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22C" w:rsidRPr="00AA6664" w:rsidRDefault="0065122C" w:rsidP="0065122C">
      <w:pPr>
        <w:tabs>
          <w:tab w:val="left" w:pos="1026"/>
        </w:tabs>
        <w:spacing w:line="362" w:lineRule="auto"/>
        <w:ind w:left="-284" w:right="1220" w:firstLine="284"/>
        <w:rPr>
          <w:rFonts w:ascii="Times New Roman" w:eastAsia="Times New Roman" w:hAnsi="Times New Roman"/>
          <w:b/>
          <w:i/>
          <w:color w:val="7030A0"/>
          <w:sz w:val="28"/>
          <w:szCs w:val="28"/>
        </w:rPr>
      </w:pPr>
      <w:r>
        <w:rPr>
          <w:rFonts w:ascii="Times New Roman" w:eastAsia="Times New Roman" w:hAnsi="Times New Roman"/>
          <w:b/>
          <w:i/>
          <w:noProof/>
          <w:color w:val="7030A0"/>
          <w:sz w:val="28"/>
          <w:szCs w:val="28"/>
        </w:rPr>
        <w:drawing>
          <wp:inline distT="0" distB="0" distL="0" distR="0" wp14:anchorId="7ED89281" wp14:editId="55796668">
            <wp:extent cx="2828925" cy="3752850"/>
            <wp:effectExtent l="19050" t="0" r="9525" b="0"/>
            <wp:docPr id="18" name="Рисунок 7" descr="C:\Users\user\Desktop\autizm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autizm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i/>
          <w:color w:val="7030A0"/>
          <w:sz w:val="28"/>
          <w:szCs w:val="28"/>
        </w:rPr>
        <w:t xml:space="preserve">    </w:t>
      </w:r>
    </w:p>
    <w:p w:rsidR="0065122C" w:rsidRDefault="0065122C" w:rsidP="0065122C">
      <w:pPr>
        <w:tabs>
          <w:tab w:val="left" w:pos="1026"/>
        </w:tabs>
        <w:spacing w:line="362" w:lineRule="auto"/>
        <w:ind w:left="600" w:right="1220"/>
        <w:jc w:val="both"/>
        <w:rPr>
          <w:rFonts w:ascii="Times New Roman" w:eastAsia="Times New Roman" w:hAnsi="Times New Roman"/>
          <w:color w:val="333333"/>
          <w:sz w:val="24"/>
          <w:szCs w:val="24"/>
          <w:lang w:val="kk-KZ"/>
        </w:rPr>
      </w:pPr>
    </w:p>
    <w:p w:rsidR="0065122C" w:rsidRDefault="0065122C" w:rsidP="0065122C">
      <w:pPr>
        <w:tabs>
          <w:tab w:val="left" w:pos="1026"/>
        </w:tabs>
        <w:spacing w:line="362" w:lineRule="auto"/>
        <w:ind w:left="600" w:right="1220"/>
        <w:rPr>
          <w:rFonts w:ascii="Times New Roman" w:eastAsia="Times New Roman" w:hAnsi="Times New Roman"/>
          <w:b/>
          <w:color w:val="002060"/>
          <w:sz w:val="32"/>
          <w:szCs w:val="32"/>
        </w:rPr>
      </w:pPr>
      <w:r>
        <w:rPr>
          <w:rFonts w:ascii="Times New Roman" w:eastAsia="Times New Roman" w:hAnsi="Times New Roman"/>
          <w:b/>
          <w:color w:val="002060"/>
          <w:sz w:val="32"/>
          <w:szCs w:val="32"/>
        </w:rPr>
        <w:t xml:space="preserve">    </w:t>
      </w:r>
    </w:p>
    <w:p w:rsidR="0065122C" w:rsidRPr="0020216B" w:rsidRDefault="0065122C" w:rsidP="0065122C">
      <w:pPr>
        <w:tabs>
          <w:tab w:val="left" w:pos="1026"/>
        </w:tabs>
        <w:spacing w:line="362" w:lineRule="auto"/>
        <w:ind w:left="600" w:right="1220"/>
        <w:rPr>
          <w:rFonts w:ascii="Times New Roman" w:eastAsia="Times New Roman" w:hAnsi="Times New Roman"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2060"/>
          <w:sz w:val="32"/>
          <w:szCs w:val="32"/>
        </w:rPr>
        <w:t xml:space="preserve">  </w:t>
      </w:r>
      <w:r w:rsidRPr="0020216B">
        <w:rPr>
          <w:rFonts w:ascii="Times New Roman" w:eastAsia="Times New Roman" w:hAnsi="Times New Roman"/>
          <w:b/>
          <w:color w:val="0070C0"/>
          <w:sz w:val="32"/>
          <w:szCs w:val="32"/>
        </w:rPr>
        <w:t>Наши контакты:</w:t>
      </w:r>
    </w:p>
    <w:p w:rsidR="0065122C" w:rsidRPr="0020216B" w:rsidRDefault="0065122C" w:rsidP="0065122C">
      <w:pPr>
        <w:rPr>
          <w:color w:val="0070C0"/>
        </w:rPr>
      </w:pPr>
      <w:r w:rsidRPr="0020216B">
        <w:rPr>
          <w:rFonts w:ascii="Times New Roman" w:eastAsia="Times New Roman" w:hAnsi="Times New Roman"/>
          <w:b/>
          <w:i/>
          <w:color w:val="0070C0"/>
          <w:sz w:val="32"/>
          <w:szCs w:val="32"/>
          <w:lang w:val="kk-KZ"/>
        </w:rPr>
        <w:t xml:space="preserve">     Акмолинская область,</w:t>
      </w:r>
    </w:p>
    <w:p w:rsidR="0065122C" w:rsidRPr="0020216B" w:rsidRDefault="0065122C" w:rsidP="0065122C">
      <w:pPr>
        <w:rPr>
          <w:color w:val="0070C0"/>
        </w:rPr>
      </w:pPr>
      <w:r w:rsidRPr="0020216B">
        <w:rPr>
          <w:rFonts w:ascii="Times New Roman" w:eastAsia="Times New Roman" w:hAnsi="Times New Roman"/>
          <w:b/>
          <w:i/>
          <w:color w:val="0070C0"/>
          <w:sz w:val="32"/>
          <w:szCs w:val="32"/>
          <w:lang w:val="kk-KZ"/>
        </w:rPr>
        <w:t xml:space="preserve">          город Кокшетау,</w:t>
      </w:r>
    </w:p>
    <w:p w:rsidR="0065122C" w:rsidRPr="0020216B" w:rsidRDefault="0065122C" w:rsidP="0065122C">
      <w:pPr>
        <w:rPr>
          <w:color w:val="0070C0"/>
        </w:rPr>
      </w:pPr>
      <w:r w:rsidRPr="0020216B">
        <w:rPr>
          <w:rFonts w:ascii="Times New Roman" w:eastAsia="Times New Roman" w:hAnsi="Times New Roman"/>
          <w:b/>
          <w:i/>
          <w:color w:val="0070C0"/>
          <w:sz w:val="32"/>
          <w:szCs w:val="32"/>
        </w:rPr>
        <w:t xml:space="preserve">          </w:t>
      </w:r>
      <w:r w:rsidRPr="0020216B">
        <w:rPr>
          <w:rFonts w:ascii="Times New Roman" w:eastAsia="Times New Roman" w:hAnsi="Times New Roman"/>
          <w:b/>
          <w:i/>
          <w:color w:val="0070C0"/>
          <w:sz w:val="32"/>
          <w:szCs w:val="32"/>
          <w:lang w:val="kk-KZ"/>
        </w:rPr>
        <w:t>улица Женис 32</w:t>
      </w:r>
    </w:p>
    <w:p w:rsidR="0065122C" w:rsidRDefault="0065122C" w:rsidP="0065122C">
      <w:pPr>
        <w:spacing w:line="0" w:lineRule="atLeast"/>
        <w:rPr>
          <w:rFonts w:ascii="Times New Roman" w:eastAsia="Times New Roman" w:hAnsi="Times New Roman"/>
          <w:b/>
          <w:color w:val="0070C0"/>
          <w:sz w:val="32"/>
          <w:szCs w:val="32"/>
        </w:rPr>
      </w:pPr>
      <w:r w:rsidRPr="0020216B">
        <w:rPr>
          <w:rFonts w:ascii="Times New Roman" w:eastAsia="Times New Roman" w:hAnsi="Times New Roman"/>
          <w:b/>
          <w:color w:val="0070C0"/>
          <w:sz w:val="32"/>
          <w:szCs w:val="32"/>
        </w:rPr>
        <w:t xml:space="preserve">     тел.: 8 (7162) 50-42-41</w:t>
      </w:r>
    </w:p>
    <w:p w:rsidR="0065122C" w:rsidRPr="00DD7E1A" w:rsidRDefault="0065122C" w:rsidP="0065122C">
      <w:pPr>
        <w:spacing w:line="0" w:lineRule="atLeast"/>
        <w:rPr>
          <w:rFonts w:ascii="Times New Roman" w:eastAsia="Times New Roman" w:hAnsi="Times New Roman"/>
          <w:b/>
          <w:color w:val="0070C0"/>
          <w:sz w:val="32"/>
          <w:szCs w:val="32"/>
          <w:lang w:val="kk-KZ"/>
        </w:rPr>
      </w:pPr>
      <w:r>
        <w:rPr>
          <w:rFonts w:ascii="Times New Roman" w:eastAsia="Times New Roman" w:hAnsi="Times New Roman"/>
          <w:b/>
          <w:color w:val="0070C0"/>
          <w:sz w:val="32"/>
          <w:szCs w:val="32"/>
          <w:lang w:val="kk-KZ"/>
        </w:rPr>
        <w:t xml:space="preserve">     </w:t>
      </w:r>
      <w:r w:rsidRPr="001D4D06">
        <w:rPr>
          <w:rFonts w:ascii="Times New Roman" w:eastAsia="Times New Roman" w:hAnsi="Times New Roman"/>
          <w:b/>
          <w:color w:val="0070C0"/>
          <w:sz w:val="32"/>
          <w:szCs w:val="32"/>
        </w:rPr>
        <w:t>2017</w:t>
      </w:r>
      <w:r>
        <w:rPr>
          <w:rFonts w:ascii="Times New Roman" w:eastAsia="Times New Roman" w:hAnsi="Times New Roman"/>
          <w:b/>
          <w:color w:val="0070C0"/>
          <w:sz w:val="32"/>
          <w:szCs w:val="32"/>
          <w:lang w:val="en-US"/>
        </w:rPr>
        <w:t>meirim</w:t>
      </w:r>
      <w:r w:rsidRPr="001D4D06">
        <w:rPr>
          <w:rFonts w:ascii="Times New Roman" w:eastAsia="Times New Roman" w:hAnsi="Times New Roman"/>
          <w:b/>
          <w:color w:val="0070C0"/>
          <w:sz w:val="32"/>
          <w:szCs w:val="32"/>
        </w:rPr>
        <w:t>@</w:t>
      </w:r>
      <w:r>
        <w:rPr>
          <w:rFonts w:ascii="Times New Roman" w:eastAsia="Times New Roman" w:hAnsi="Times New Roman"/>
          <w:b/>
          <w:color w:val="0070C0"/>
          <w:sz w:val="32"/>
          <w:szCs w:val="32"/>
          <w:lang w:val="en-US"/>
        </w:rPr>
        <w:t>mail</w:t>
      </w:r>
      <w:r w:rsidRPr="001D4D06">
        <w:rPr>
          <w:rFonts w:ascii="Times New Roman" w:eastAsia="Times New Roman" w:hAnsi="Times New Roman"/>
          <w:b/>
          <w:color w:val="0070C0"/>
          <w:sz w:val="32"/>
          <w:szCs w:val="32"/>
        </w:rPr>
        <w:t>.</w:t>
      </w:r>
      <w:r>
        <w:rPr>
          <w:rFonts w:ascii="Times New Roman" w:eastAsia="Times New Roman" w:hAnsi="Times New Roman"/>
          <w:b/>
          <w:color w:val="0070C0"/>
          <w:sz w:val="32"/>
          <w:szCs w:val="32"/>
          <w:lang w:val="en-US"/>
        </w:rPr>
        <w:t>ru</w:t>
      </w:r>
    </w:p>
    <w:p w:rsidR="0065122C" w:rsidRDefault="0065122C" w:rsidP="0065122C">
      <w:pPr>
        <w:tabs>
          <w:tab w:val="left" w:pos="1026"/>
        </w:tabs>
        <w:spacing w:line="362" w:lineRule="auto"/>
        <w:ind w:left="600" w:right="122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65122C" w:rsidRDefault="0065122C" w:rsidP="0065122C">
      <w:pPr>
        <w:tabs>
          <w:tab w:val="left" w:pos="1026"/>
        </w:tabs>
        <w:spacing w:line="362" w:lineRule="auto"/>
        <w:ind w:left="600" w:right="122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65122C" w:rsidRDefault="0065122C" w:rsidP="0065122C">
      <w:pPr>
        <w:tabs>
          <w:tab w:val="left" w:pos="1026"/>
        </w:tabs>
        <w:spacing w:line="362" w:lineRule="auto"/>
        <w:ind w:left="600" w:right="122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65122C" w:rsidRDefault="0065122C" w:rsidP="0065122C">
      <w:pPr>
        <w:tabs>
          <w:tab w:val="left" w:pos="1026"/>
        </w:tabs>
        <w:spacing w:line="362" w:lineRule="auto"/>
        <w:ind w:left="600" w:right="122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65122C" w:rsidRDefault="0065122C" w:rsidP="0065122C">
      <w:pPr>
        <w:tabs>
          <w:tab w:val="left" w:pos="1026"/>
        </w:tabs>
        <w:spacing w:line="362" w:lineRule="auto"/>
        <w:ind w:left="600" w:right="122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65122C" w:rsidRDefault="0065122C" w:rsidP="0065122C">
      <w:pPr>
        <w:tabs>
          <w:tab w:val="left" w:pos="1026"/>
        </w:tabs>
        <w:spacing w:line="362" w:lineRule="auto"/>
        <w:ind w:left="600" w:right="122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65122C" w:rsidRDefault="0065122C" w:rsidP="0065122C">
      <w:pPr>
        <w:tabs>
          <w:tab w:val="left" w:pos="1026"/>
        </w:tabs>
        <w:spacing w:line="362" w:lineRule="auto"/>
        <w:ind w:left="600" w:right="122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65122C" w:rsidRDefault="0065122C" w:rsidP="0065122C">
      <w:pPr>
        <w:tabs>
          <w:tab w:val="left" w:pos="1026"/>
        </w:tabs>
        <w:spacing w:line="362" w:lineRule="auto"/>
        <w:ind w:left="600" w:right="122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65122C" w:rsidRDefault="0065122C" w:rsidP="0065122C">
      <w:pPr>
        <w:tabs>
          <w:tab w:val="left" w:pos="1026"/>
        </w:tabs>
        <w:spacing w:line="362" w:lineRule="auto"/>
        <w:ind w:left="600" w:right="122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65122C" w:rsidRDefault="0065122C" w:rsidP="0065122C">
      <w:pPr>
        <w:tabs>
          <w:tab w:val="left" w:pos="1026"/>
        </w:tabs>
        <w:spacing w:line="362" w:lineRule="auto"/>
        <w:ind w:left="600" w:right="122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65122C" w:rsidRPr="009E0E33" w:rsidRDefault="0065122C" w:rsidP="0065122C">
      <w:pPr>
        <w:tabs>
          <w:tab w:val="left" w:pos="1026"/>
        </w:tabs>
        <w:spacing w:line="362" w:lineRule="auto"/>
        <w:ind w:right="1220"/>
        <w:jc w:val="both"/>
        <w:rPr>
          <w:rFonts w:ascii="Times New Roman" w:eastAsia="Times New Roman" w:hAnsi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70C0"/>
          <w:sz w:val="24"/>
          <w:szCs w:val="24"/>
          <w:lang w:val="kk-KZ"/>
        </w:rPr>
        <w:t xml:space="preserve">    </w:t>
      </w:r>
      <w:r w:rsidRPr="009E0E33">
        <w:rPr>
          <w:rFonts w:ascii="Times New Roman" w:eastAsia="Times New Roman" w:hAnsi="Times New Roman"/>
          <w:b/>
          <w:i/>
          <w:color w:val="0070C0"/>
          <w:sz w:val="24"/>
          <w:szCs w:val="24"/>
        </w:rPr>
        <w:t xml:space="preserve">У ребенка свое особое  умение </w:t>
      </w:r>
    </w:p>
    <w:p w:rsidR="0065122C" w:rsidRPr="009E0E33" w:rsidRDefault="0065122C" w:rsidP="0065122C">
      <w:pPr>
        <w:tabs>
          <w:tab w:val="left" w:pos="1026"/>
        </w:tabs>
        <w:spacing w:line="362" w:lineRule="auto"/>
        <w:ind w:right="1220"/>
        <w:jc w:val="both"/>
        <w:rPr>
          <w:rFonts w:ascii="Times New Roman" w:eastAsia="Times New Roman" w:hAnsi="Times New Roman"/>
          <w:b/>
          <w:i/>
          <w:color w:val="0070C0"/>
          <w:sz w:val="24"/>
          <w:szCs w:val="24"/>
        </w:rPr>
      </w:pPr>
      <w:r w:rsidRPr="009E0E33">
        <w:rPr>
          <w:rFonts w:ascii="Times New Roman" w:eastAsia="Times New Roman" w:hAnsi="Times New Roman"/>
          <w:b/>
          <w:i/>
          <w:color w:val="0070C0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i/>
          <w:color w:val="0070C0"/>
          <w:sz w:val="24"/>
          <w:szCs w:val="24"/>
          <w:lang w:val="kk-KZ"/>
        </w:rPr>
        <w:t xml:space="preserve"> </w:t>
      </w:r>
      <w:r w:rsidRPr="009E0E33">
        <w:rPr>
          <w:rFonts w:ascii="Times New Roman" w:eastAsia="Times New Roman" w:hAnsi="Times New Roman"/>
          <w:b/>
          <w:i/>
          <w:color w:val="0070C0"/>
          <w:sz w:val="24"/>
          <w:szCs w:val="24"/>
        </w:rPr>
        <w:t xml:space="preserve"> видеть, думать и чувствовать; </w:t>
      </w:r>
    </w:p>
    <w:p w:rsidR="0065122C" w:rsidRPr="009E0E33" w:rsidRDefault="0065122C" w:rsidP="0065122C">
      <w:pPr>
        <w:tabs>
          <w:tab w:val="left" w:pos="1026"/>
        </w:tabs>
        <w:spacing w:line="362" w:lineRule="auto"/>
        <w:ind w:right="1220"/>
        <w:jc w:val="both"/>
        <w:rPr>
          <w:rFonts w:ascii="Times New Roman" w:eastAsia="Times New Roman" w:hAnsi="Times New Roman"/>
          <w:b/>
          <w:i/>
          <w:color w:val="0070C0"/>
          <w:sz w:val="24"/>
          <w:szCs w:val="24"/>
        </w:rPr>
      </w:pPr>
      <w:r w:rsidRPr="009E0E33">
        <w:rPr>
          <w:rFonts w:ascii="Times New Roman" w:eastAsia="Times New Roman" w:hAnsi="Times New Roman"/>
          <w:b/>
          <w:i/>
          <w:color w:val="0070C0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i/>
          <w:color w:val="0070C0"/>
          <w:sz w:val="24"/>
          <w:szCs w:val="24"/>
          <w:lang w:val="kk-KZ"/>
        </w:rPr>
        <w:t xml:space="preserve">  </w:t>
      </w:r>
      <w:r w:rsidRPr="009E0E33">
        <w:rPr>
          <w:rFonts w:ascii="Times New Roman" w:eastAsia="Times New Roman" w:hAnsi="Times New Roman"/>
          <w:b/>
          <w:i/>
          <w:color w:val="0070C0"/>
          <w:sz w:val="24"/>
          <w:szCs w:val="24"/>
        </w:rPr>
        <w:t xml:space="preserve">нет ничего глупее, чем пытаться </w:t>
      </w:r>
    </w:p>
    <w:p w:rsidR="0065122C" w:rsidRDefault="0065122C" w:rsidP="0065122C">
      <w:pPr>
        <w:tabs>
          <w:tab w:val="left" w:pos="1026"/>
        </w:tabs>
        <w:spacing w:line="362" w:lineRule="auto"/>
        <w:ind w:right="1220"/>
        <w:jc w:val="both"/>
        <w:rPr>
          <w:rFonts w:ascii="Times New Roman" w:eastAsia="Times New Roman" w:hAnsi="Times New Roman"/>
          <w:b/>
          <w:i/>
          <w:color w:val="0070C0"/>
          <w:sz w:val="24"/>
          <w:szCs w:val="24"/>
          <w:lang w:val="kk-KZ"/>
        </w:rPr>
      </w:pPr>
      <w:r w:rsidRPr="009E0E33">
        <w:rPr>
          <w:rFonts w:ascii="Times New Roman" w:eastAsia="Times New Roman" w:hAnsi="Times New Roman"/>
          <w:b/>
          <w:i/>
          <w:color w:val="0070C0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i/>
          <w:color w:val="0070C0"/>
          <w:sz w:val="24"/>
          <w:szCs w:val="24"/>
          <w:lang w:val="kk-KZ"/>
        </w:rPr>
        <w:t xml:space="preserve">  </w:t>
      </w:r>
      <w:r w:rsidRPr="009E0E33">
        <w:rPr>
          <w:rFonts w:ascii="Times New Roman" w:eastAsia="Times New Roman" w:hAnsi="Times New Roman"/>
          <w:b/>
          <w:i/>
          <w:color w:val="0070C0"/>
          <w:sz w:val="24"/>
          <w:szCs w:val="24"/>
        </w:rPr>
        <w:t xml:space="preserve">подменить у них это умение </w:t>
      </w:r>
      <w:r>
        <w:rPr>
          <w:rFonts w:ascii="Times New Roman" w:eastAsia="Times New Roman" w:hAnsi="Times New Roman"/>
          <w:b/>
          <w:i/>
          <w:color w:val="0070C0"/>
          <w:sz w:val="24"/>
          <w:szCs w:val="24"/>
          <w:lang w:val="kk-KZ"/>
        </w:rPr>
        <w:t xml:space="preserve">   </w:t>
      </w:r>
    </w:p>
    <w:p w:rsidR="0065122C" w:rsidRPr="009E0E33" w:rsidRDefault="0065122C" w:rsidP="0065122C">
      <w:pPr>
        <w:tabs>
          <w:tab w:val="left" w:pos="1026"/>
        </w:tabs>
        <w:spacing w:line="362" w:lineRule="auto"/>
        <w:ind w:right="1220"/>
        <w:jc w:val="both"/>
        <w:rPr>
          <w:rFonts w:ascii="Times New Roman" w:eastAsia="Times New Roman" w:hAnsi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70C0"/>
          <w:sz w:val="24"/>
          <w:szCs w:val="24"/>
          <w:lang w:val="kk-KZ"/>
        </w:rPr>
        <w:t xml:space="preserve">    </w:t>
      </w:r>
      <w:r w:rsidRPr="009E0E33">
        <w:rPr>
          <w:rFonts w:ascii="Times New Roman" w:eastAsia="Times New Roman" w:hAnsi="Times New Roman"/>
          <w:b/>
          <w:i/>
          <w:color w:val="0070C0"/>
          <w:sz w:val="24"/>
          <w:szCs w:val="24"/>
        </w:rPr>
        <w:t xml:space="preserve">нашим </w:t>
      </w:r>
    </w:p>
    <w:p w:rsidR="0065122C" w:rsidRPr="009E0E33" w:rsidRDefault="0065122C" w:rsidP="0065122C">
      <w:pPr>
        <w:tabs>
          <w:tab w:val="left" w:pos="1026"/>
        </w:tabs>
        <w:spacing w:line="362" w:lineRule="auto"/>
        <w:ind w:right="1220"/>
        <w:jc w:val="both"/>
        <w:rPr>
          <w:rFonts w:ascii="Times New Roman" w:eastAsia="Times New Roman" w:hAnsi="Times New Roman"/>
          <w:b/>
          <w:i/>
          <w:color w:val="0070C0"/>
          <w:sz w:val="24"/>
          <w:szCs w:val="24"/>
        </w:rPr>
      </w:pPr>
      <w:r w:rsidRPr="009E0E33">
        <w:rPr>
          <w:rFonts w:ascii="Times New Roman" w:eastAsia="Times New Roman" w:hAnsi="Times New Roman"/>
          <w:b/>
          <w:i/>
          <w:color w:val="0070C0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i/>
          <w:color w:val="0070C0"/>
          <w:sz w:val="24"/>
          <w:szCs w:val="24"/>
          <w:lang w:val="kk-KZ"/>
        </w:rPr>
        <w:t xml:space="preserve">                                    </w:t>
      </w:r>
      <w:r w:rsidRPr="009E0E33">
        <w:rPr>
          <w:rFonts w:ascii="Times New Roman" w:eastAsia="Times New Roman" w:hAnsi="Times New Roman"/>
          <w:b/>
          <w:i/>
          <w:color w:val="0070C0"/>
          <w:sz w:val="24"/>
          <w:szCs w:val="24"/>
        </w:rPr>
        <w:t>Ж.- Ж. Руссо</w:t>
      </w:r>
    </w:p>
    <w:p w:rsidR="0065122C" w:rsidRDefault="0065122C" w:rsidP="0065122C">
      <w:pPr>
        <w:tabs>
          <w:tab w:val="left" w:pos="1026"/>
        </w:tabs>
        <w:spacing w:line="362" w:lineRule="auto"/>
        <w:ind w:right="71"/>
        <w:rPr>
          <w:rFonts w:ascii="Times New Roman" w:eastAsia="Times New Roman" w:hAnsi="Times New Roman"/>
          <w:b/>
          <w:i/>
          <w:color w:val="7030A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7030A0"/>
          <w:sz w:val="28"/>
          <w:szCs w:val="28"/>
          <w:lang w:val="kk-KZ"/>
        </w:rPr>
        <w:t xml:space="preserve">   </w:t>
      </w:r>
    </w:p>
    <w:p w:rsidR="0065122C" w:rsidRDefault="0065122C" w:rsidP="0065122C">
      <w:pPr>
        <w:tabs>
          <w:tab w:val="left" w:pos="1026"/>
        </w:tabs>
        <w:spacing w:line="362" w:lineRule="auto"/>
        <w:ind w:left="600" w:right="7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65122C" w:rsidRPr="00751CC8" w:rsidRDefault="0065122C" w:rsidP="0065122C">
      <w:pPr>
        <w:tabs>
          <w:tab w:val="left" w:pos="1026"/>
        </w:tabs>
        <w:spacing w:line="362" w:lineRule="auto"/>
        <w:ind w:left="600" w:right="122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65122C" w:rsidRDefault="0065122C" w:rsidP="0065122C">
      <w:pPr>
        <w:spacing w:line="200" w:lineRule="exact"/>
        <w:rPr>
          <w:rFonts w:ascii="Times New Roman" w:eastAsia="Times New Roman" w:hAnsi="Times New Roman"/>
          <w:color w:val="333333"/>
          <w:sz w:val="48"/>
        </w:rPr>
      </w:pPr>
      <w:r>
        <w:rPr>
          <w:rFonts w:ascii="Times New Roman" w:eastAsia="Times New Roman" w:hAnsi="Times New Roman"/>
          <w:color w:val="333333"/>
          <w:sz w:val="48"/>
        </w:rPr>
        <w:br w:type="column"/>
      </w:r>
      <w:r>
        <w:rPr>
          <w:rFonts w:ascii="Times New Roman" w:eastAsia="Times New Roman" w:hAnsi="Times New Roman"/>
          <w:color w:val="333333"/>
          <w:sz w:val="48"/>
        </w:rPr>
        <w:lastRenderedPageBreak/>
        <w:t xml:space="preserve">                                                     </w:t>
      </w:r>
    </w:p>
    <w:p w:rsidR="0065122C" w:rsidRDefault="0065122C" w:rsidP="0065122C">
      <w:pPr>
        <w:spacing w:line="200" w:lineRule="exact"/>
        <w:rPr>
          <w:rFonts w:ascii="Times New Roman" w:eastAsia="Times New Roman" w:hAnsi="Times New Roman"/>
          <w:color w:val="333333"/>
          <w:sz w:val="48"/>
        </w:rPr>
      </w:pPr>
    </w:p>
    <w:p w:rsidR="0065122C" w:rsidRPr="0020216B" w:rsidRDefault="0065122C" w:rsidP="0065122C">
      <w:pPr>
        <w:spacing w:line="319" w:lineRule="exact"/>
        <w:jc w:val="center"/>
        <w:rPr>
          <w:rFonts w:ascii="Times New Roman" w:eastAsia="Times New Roman" w:hAnsi="Times New Roman"/>
          <w:b/>
          <w:color w:val="0070C0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</w:t>
      </w:r>
      <w:r w:rsidRPr="0020216B">
        <w:rPr>
          <w:rFonts w:ascii="Times New Roman" w:eastAsia="Times New Roman" w:hAnsi="Times New Roman"/>
          <w:b/>
          <w:color w:val="0070C0"/>
          <w:sz w:val="24"/>
        </w:rPr>
        <w:t>КГУ «РЕАБИЛИТАЦИОННЫЙ</w:t>
      </w:r>
    </w:p>
    <w:p w:rsidR="0065122C" w:rsidRPr="0020216B" w:rsidRDefault="0065122C" w:rsidP="0065122C">
      <w:pPr>
        <w:spacing w:line="319" w:lineRule="exact"/>
        <w:jc w:val="center"/>
        <w:rPr>
          <w:rFonts w:ascii="Times New Roman" w:eastAsia="Times New Roman" w:hAnsi="Times New Roman"/>
          <w:b/>
          <w:color w:val="0070C0"/>
          <w:sz w:val="24"/>
          <w:lang w:val="kk-KZ"/>
        </w:rPr>
      </w:pPr>
      <w:r w:rsidRPr="0020216B">
        <w:rPr>
          <w:rFonts w:ascii="Times New Roman" w:eastAsia="Times New Roman" w:hAnsi="Times New Roman"/>
          <w:b/>
          <w:color w:val="0070C0"/>
          <w:sz w:val="24"/>
        </w:rPr>
        <w:t xml:space="preserve">     ЦЕНТР «МЕЙ</w:t>
      </w:r>
      <w:r w:rsidRPr="0020216B">
        <w:rPr>
          <w:rFonts w:ascii="Times New Roman" w:eastAsia="Times New Roman" w:hAnsi="Times New Roman"/>
          <w:b/>
          <w:color w:val="0070C0"/>
          <w:sz w:val="24"/>
          <w:lang w:val="kk-KZ"/>
        </w:rPr>
        <w:t>ІРІМ» ГОРОДА КОКШЕТАУ</w:t>
      </w:r>
    </w:p>
    <w:p w:rsidR="0065122C" w:rsidRPr="0020216B" w:rsidRDefault="0065122C" w:rsidP="0065122C">
      <w:pPr>
        <w:spacing w:line="319" w:lineRule="exact"/>
        <w:jc w:val="center"/>
        <w:rPr>
          <w:rFonts w:ascii="Times New Roman" w:eastAsia="Times New Roman" w:hAnsi="Times New Roman"/>
          <w:b/>
          <w:color w:val="0070C0"/>
          <w:sz w:val="24"/>
          <w:lang w:val="kk-KZ"/>
        </w:rPr>
      </w:pPr>
      <w:r w:rsidRPr="0020216B">
        <w:rPr>
          <w:rFonts w:ascii="Times New Roman" w:eastAsia="Times New Roman" w:hAnsi="Times New Roman"/>
          <w:b/>
          <w:color w:val="0070C0"/>
          <w:sz w:val="24"/>
          <w:lang w:val="kk-KZ"/>
        </w:rPr>
        <w:t xml:space="preserve">     ОТДЕЛА ОБРАЗОВАНИЯ ПО ГОРОДУ</w:t>
      </w:r>
    </w:p>
    <w:p w:rsidR="0065122C" w:rsidRPr="0020216B" w:rsidRDefault="0065122C" w:rsidP="0065122C">
      <w:pPr>
        <w:spacing w:line="319" w:lineRule="exact"/>
        <w:jc w:val="center"/>
        <w:rPr>
          <w:rFonts w:ascii="Times New Roman" w:eastAsia="Times New Roman" w:hAnsi="Times New Roman"/>
          <w:b/>
          <w:color w:val="0070C0"/>
          <w:sz w:val="24"/>
          <w:lang w:val="kk-KZ"/>
        </w:rPr>
      </w:pPr>
      <w:r w:rsidRPr="0020216B">
        <w:rPr>
          <w:rFonts w:ascii="Times New Roman" w:eastAsia="Times New Roman" w:hAnsi="Times New Roman"/>
          <w:b/>
          <w:color w:val="0070C0"/>
          <w:sz w:val="24"/>
          <w:lang w:val="kk-KZ"/>
        </w:rPr>
        <w:t xml:space="preserve">     КОКШЕТАУ ОБРАЗОВАНИЯ</w:t>
      </w:r>
    </w:p>
    <w:p w:rsidR="0065122C" w:rsidRPr="0020216B" w:rsidRDefault="0065122C" w:rsidP="0065122C">
      <w:pPr>
        <w:spacing w:line="319" w:lineRule="exact"/>
        <w:jc w:val="center"/>
        <w:rPr>
          <w:rFonts w:ascii="Times New Roman" w:eastAsia="Times New Roman" w:hAnsi="Times New Roman"/>
          <w:b/>
          <w:color w:val="0070C0"/>
          <w:sz w:val="24"/>
          <w:lang w:val="kk-KZ"/>
        </w:rPr>
      </w:pPr>
      <w:r w:rsidRPr="0020216B">
        <w:rPr>
          <w:rFonts w:ascii="Times New Roman" w:eastAsia="Times New Roman" w:hAnsi="Times New Roman"/>
          <w:b/>
          <w:color w:val="0070C0"/>
          <w:sz w:val="24"/>
          <w:lang w:val="kk-KZ"/>
        </w:rPr>
        <w:t xml:space="preserve">    АКМОЛИНСКОЙ ОБЛАСТИ</w:t>
      </w:r>
    </w:p>
    <w:p w:rsidR="0065122C" w:rsidRPr="00384D9D" w:rsidRDefault="0065122C" w:rsidP="0065122C">
      <w:pPr>
        <w:spacing w:line="319" w:lineRule="exact"/>
        <w:jc w:val="center"/>
        <w:rPr>
          <w:rFonts w:ascii="Times New Roman" w:eastAsia="Times New Roman" w:hAnsi="Times New Roman"/>
          <w:b/>
          <w:sz w:val="24"/>
          <w:lang w:val="kk-KZ"/>
        </w:rPr>
      </w:pPr>
      <w:r>
        <w:rPr>
          <w:rFonts w:ascii="Times New Roman" w:eastAsia="Times New Roman" w:hAnsi="Times New Roman"/>
          <w:b/>
          <w:sz w:val="24"/>
        </w:rPr>
        <w:t xml:space="preserve">                                                                                </w:t>
      </w:r>
    </w:p>
    <w:p w:rsidR="0065122C" w:rsidRDefault="0065122C" w:rsidP="0065122C">
      <w:pPr>
        <w:spacing w:line="319" w:lineRule="exact"/>
        <w:rPr>
          <w:rFonts w:ascii="Times New Roman" w:eastAsia="Times New Roman" w:hAnsi="Times New Roman"/>
          <w:sz w:val="24"/>
        </w:rPr>
      </w:pPr>
    </w:p>
    <w:p w:rsidR="0065122C" w:rsidRDefault="0065122C" w:rsidP="0065122C">
      <w:pPr>
        <w:spacing w:line="0" w:lineRule="atLeast"/>
        <w:ind w:left="-4979"/>
        <w:jc w:val="right"/>
        <w:rPr>
          <w:rFonts w:ascii="Times New Roman" w:eastAsia="Times New Roman" w:hAnsi="Times New Roman"/>
          <w:sz w:val="28"/>
          <w:lang w:val="kk-KZ"/>
        </w:rPr>
      </w:pPr>
      <w:r>
        <w:rPr>
          <w:rFonts w:ascii="Times New Roman" w:eastAsia="Times New Roman" w:hAnsi="Times New Roman"/>
          <w:sz w:val="28"/>
          <w:lang w:val="kk-KZ"/>
        </w:rPr>
        <w:t xml:space="preserve">                                                                                                            </w:t>
      </w:r>
    </w:p>
    <w:p w:rsidR="0065122C" w:rsidRDefault="0065122C" w:rsidP="0065122C">
      <w:pPr>
        <w:spacing w:line="0" w:lineRule="atLeast"/>
        <w:rPr>
          <w:rFonts w:ascii="Times New Roman" w:eastAsia="Times New Roman" w:hAnsi="Times New Roman"/>
          <w:sz w:val="28"/>
          <w:lang w:val="kk-KZ"/>
        </w:rPr>
      </w:pPr>
    </w:p>
    <w:p w:rsidR="0065122C" w:rsidRDefault="0065122C" w:rsidP="0065122C">
      <w:pPr>
        <w:spacing w:line="0" w:lineRule="atLeast"/>
        <w:rPr>
          <w:rFonts w:ascii="Times New Roman" w:eastAsia="Times New Roman" w:hAnsi="Times New Roman"/>
          <w:sz w:val="28"/>
          <w:lang w:val="kk-KZ"/>
        </w:rPr>
      </w:pPr>
    </w:p>
    <w:p w:rsidR="0065122C" w:rsidRDefault="0065122C" w:rsidP="0065122C">
      <w:pPr>
        <w:spacing w:line="0" w:lineRule="atLeast"/>
        <w:rPr>
          <w:rFonts w:ascii="Times New Roman" w:eastAsia="Times New Roman" w:hAnsi="Times New Roman"/>
          <w:sz w:val="28"/>
          <w:lang w:val="kk-KZ"/>
        </w:rPr>
      </w:pP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61312" behindDoc="1" locked="0" layoutInCell="1" allowOverlap="1" wp14:anchorId="2D5A9440" wp14:editId="06F62762">
            <wp:simplePos x="0" y="0"/>
            <wp:positionH relativeFrom="column">
              <wp:posOffset>461645</wp:posOffset>
            </wp:positionH>
            <wp:positionV relativeFrom="paragraph">
              <wp:posOffset>170180</wp:posOffset>
            </wp:positionV>
            <wp:extent cx="2743200" cy="1647825"/>
            <wp:effectExtent l="19050" t="0" r="0" b="0"/>
            <wp:wrapNone/>
            <wp:docPr id="4" name="Рисунок 6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122C" w:rsidRDefault="0065122C" w:rsidP="0065122C">
      <w:pPr>
        <w:spacing w:line="0" w:lineRule="atLeast"/>
        <w:rPr>
          <w:rFonts w:ascii="Times New Roman" w:eastAsia="Times New Roman" w:hAnsi="Times New Roman"/>
          <w:sz w:val="28"/>
          <w:lang w:val="kk-KZ"/>
        </w:rPr>
      </w:pPr>
    </w:p>
    <w:p w:rsidR="0065122C" w:rsidRDefault="0065122C" w:rsidP="0065122C">
      <w:pPr>
        <w:spacing w:line="0" w:lineRule="atLeast"/>
        <w:rPr>
          <w:rFonts w:ascii="Times New Roman" w:eastAsia="Times New Roman" w:hAnsi="Times New Roman"/>
          <w:sz w:val="28"/>
          <w:lang w:val="kk-KZ"/>
        </w:rPr>
      </w:pPr>
    </w:p>
    <w:p w:rsidR="0065122C" w:rsidRDefault="0065122C" w:rsidP="0065122C">
      <w:pPr>
        <w:spacing w:line="0" w:lineRule="atLeast"/>
        <w:rPr>
          <w:rFonts w:ascii="Times New Roman" w:eastAsia="Times New Roman" w:hAnsi="Times New Roman"/>
          <w:sz w:val="28"/>
          <w:lang w:val="kk-KZ"/>
        </w:rPr>
      </w:pPr>
    </w:p>
    <w:p w:rsidR="0065122C" w:rsidRDefault="0065122C" w:rsidP="0065122C">
      <w:pPr>
        <w:spacing w:line="0" w:lineRule="atLeast"/>
        <w:rPr>
          <w:rFonts w:ascii="Times New Roman" w:eastAsia="Times New Roman" w:hAnsi="Times New Roman"/>
          <w:sz w:val="28"/>
          <w:lang w:val="kk-KZ"/>
        </w:rPr>
      </w:pPr>
    </w:p>
    <w:p w:rsidR="0065122C" w:rsidRDefault="0065122C" w:rsidP="0065122C">
      <w:pPr>
        <w:spacing w:line="0" w:lineRule="atLeast"/>
        <w:rPr>
          <w:rFonts w:ascii="Times New Roman" w:eastAsia="Times New Roman" w:hAnsi="Times New Roman"/>
          <w:sz w:val="28"/>
          <w:lang w:val="kk-KZ"/>
        </w:rPr>
      </w:pPr>
    </w:p>
    <w:p w:rsidR="0065122C" w:rsidRDefault="0065122C" w:rsidP="0065122C">
      <w:pPr>
        <w:spacing w:line="0" w:lineRule="atLeast"/>
        <w:rPr>
          <w:rFonts w:ascii="Times New Roman" w:eastAsia="Times New Roman" w:hAnsi="Times New Roman"/>
          <w:sz w:val="28"/>
          <w:lang w:val="kk-KZ"/>
        </w:rPr>
      </w:pPr>
    </w:p>
    <w:p w:rsidR="0065122C" w:rsidRDefault="0065122C" w:rsidP="0065122C">
      <w:pPr>
        <w:spacing w:line="0" w:lineRule="atLeast"/>
        <w:rPr>
          <w:rFonts w:ascii="Times New Roman" w:eastAsia="Times New Roman" w:hAnsi="Times New Roman"/>
          <w:sz w:val="28"/>
          <w:lang w:val="kk-KZ"/>
        </w:rPr>
      </w:pPr>
    </w:p>
    <w:p w:rsidR="0065122C" w:rsidRDefault="0065122C" w:rsidP="0065122C">
      <w:pPr>
        <w:spacing w:line="0" w:lineRule="atLeast"/>
        <w:rPr>
          <w:rFonts w:ascii="Times New Roman" w:eastAsia="Times New Roman" w:hAnsi="Times New Roman"/>
          <w:sz w:val="28"/>
          <w:lang w:val="kk-KZ"/>
        </w:rPr>
      </w:pPr>
    </w:p>
    <w:p w:rsidR="0065122C" w:rsidRDefault="0065122C" w:rsidP="0065122C">
      <w:pPr>
        <w:spacing w:line="0" w:lineRule="atLeast"/>
        <w:rPr>
          <w:rFonts w:ascii="Times New Roman" w:eastAsia="Times New Roman" w:hAnsi="Times New Roman"/>
          <w:sz w:val="28"/>
          <w:lang w:val="kk-KZ"/>
        </w:rPr>
      </w:pPr>
    </w:p>
    <w:p w:rsidR="0065122C" w:rsidRDefault="0065122C" w:rsidP="0065122C">
      <w:pPr>
        <w:spacing w:line="0" w:lineRule="atLeast"/>
        <w:rPr>
          <w:rFonts w:ascii="Times New Roman" w:eastAsia="Times New Roman" w:hAnsi="Times New Roman"/>
          <w:sz w:val="28"/>
          <w:lang w:val="kk-KZ"/>
        </w:rPr>
      </w:pPr>
    </w:p>
    <w:p w:rsidR="0065122C" w:rsidRDefault="0065122C" w:rsidP="0065122C">
      <w:pPr>
        <w:spacing w:line="0" w:lineRule="atLeast"/>
        <w:rPr>
          <w:rFonts w:ascii="Times New Roman" w:eastAsia="Times New Roman" w:hAnsi="Times New Roman"/>
          <w:sz w:val="28"/>
          <w:lang w:val="kk-KZ"/>
        </w:rPr>
      </w:pPr>
    </w:p>
    <w:p w:rsidR="0065122C" w:rsidRDefault="0065122C" w:rsidP="0065122C">
      <w:pPr>
        <w:spacing w:line="0" w:lineRule="atLeast"/>
        <w:rPr>
          <w:rFonts w:ascii="Times New Roman" w:eastAsia="Times New Roman" w:hAnsi="Times New Roman"/>
          <w:sz w:val="28"/>
          <w:lang w:val="kk-KZ"/>
        </w:rPr>
      </w:pPr>
    </w:p>
    <w:p w:rsidR="0065122C" w:rsidRPr="0020216B" w:rsidRDefault="0065122C" w:rsidP="0065122C">
      <w:pPr>
        <w:spacing w:line="0" w:lineRule="atLeast"/>
        <w:ind w:left="-4979"/>
        <w:jc w:val="center"/>
        <w:rPr>
          <w:rFonts w:ascii="Times New Roman" w:eastAsia="Times New Roman" w:hAnsi="Times New Roman"/>
          <w:b/>
          <w:color w:val="0070C0"/>
          <w:sz w:val="32"/>
          <w:szCs w:val="32"/>
        </w:rPr>
      </w:pPr>
      <w:r>
        <w:rPr>
          <w:rFonts w:ascii="Times New Roman" w:eastAsia="Times New Roman" w:hAnsi="Times New Roman"/>
          <w:b/>
          <w:color w:val="FF0000"/>
          <w:sz w:val="32"/>
          <w:szCs w:val="32"/>
        </w:rPr>
        <w:t xml:space="preserve">                                                                      </w:t>
      </w:r>
      <w:r w:rsidRPr="0020216B">
        <w:rPr>
          <w:rFonts w:ascii="Times New Roman" w:eastAsia="Times New Roman" w:hAnsi="Times New Roman"/>
          <w:b/>
          <w:color w:val="0070C0"/>
          <w:sz w:val="32"/>
          <w:szCs w:val="32"/>
        </w:rPr>
        <w:t>РЕКОМЕНДАЦИИ</w:t>
      </w:r>
    </w:p>
    <w:p w:rsidR="0065122C" w:rsidRPr="0020216B" w:rsidRDefault="0065122C" w:rsidP="0065122C">
      <w:pPr>
        <w:spacing w:line="0" w:lineRule="atLeast"/>
        <w:ind w:left="-4999"/>
        <w:jc w:val="center"/>
        <w:rPr>
          <w:rFonts w:ascii="Times New Roman" w:eastAsia="Times New Roman" w:hAnsi="Times New Roman"/>
          <w:b/>
          <w:i/>
          <w:color w:val="0070C0"/>
          <w:sz w:val="32"/>
          <w:szCs w:val="32"/>
          <w:lang w:val="kk-KZ"/>
        </w:rPr>
      </w:pPr>
      <w:r w:rsidRPr="0020216B">
        <w:rPr>
          <w:rFonts w:ascii="Times New Roman" w:eastAsia="Times New Roman" w:hAnsi="Times New Roman"/>
          <w:b/>
          <w:i/>
          <w:color w:val="0070C0"/>
          <w:sz w:val="32"/>
          <w:szCs w:val="32"/>
        </w:rPr>
        <w:t xml:space="preserve">                                                                      Родителя</w:t>
      </w:r>
      <w:r w:rsidRPr="0020216B">
        <w:rPr>
          <w:rFonts w:ascii="Times New Roman" w:eastAsia="Times New Roman" w:hAnsi="Times New Roman"/>
          <w:b/>
          <w:i/>
          <w:color w:val="0070C0"/>
          <w:sz w:val="32"/>
          <w:szCs w:val="32"/>
          <w:lang w:val="kk-KZ"/>
        </w:rPr>
        <w:t>м</w:t>
      </w:r>
    </w:p>
    <w:p w:rsidR="0065122C" w:rsidRDefault="0065122C" w:rsidP="0065122C">
      <w:pPr>
        <w:spacing w:line="0" w:lineRule="atLeast"/>
        <w:rPr>
          <w:rFonts w:ascii="Times New Roman" w:eastAsia="Times New Roman" w:hAnsi="Times New Roman"/>
          <w:sz w:val="28"/>
          <w:lang w:val="kk-KZ"/>
        </w:rPr>
      </w:pPr>
    </w:p>
    <w:p w:rsidR="0065122C" w:rsidRDefault="0065122C" w:rsidP="0065122C">
      <w:pPr>
        <w:spacing w:line="0" w:lineRule="atLeast"/>
        <w:ind w:left="-4979"/>
        <w:jc w:val="center"/>
        <w:rPr>
          <w:rFonts w:ascii="Times New Roman" w:eastAsia="Times New Roman" w:hAnsi="Times New Roman"/>
          <w:b/>
          <w:sz w:val="16"/>
        </w:rPr>
        <w:sectPr w:rsidR="0065122C" w:rsidSect="00DC0FE4">
          <w:pgSz w:w="16840" w:h="11906" w:orient="landscape"/>
          <w:pgMar w:top="284" w:right="498" w:bottom="32" w:left="820" w:header="0" w:footer="0" w:gutter="0"/>
          <w:cols w:num="3" w:space="0"/>
          <w:docGrid w:linePitch="360"/>
        </w:sectPr>
      </w:pPr>
      <w:r>
        <w:rPr>
          <w:rFonts w:ascii="Times New Roman" w:eastAsia="Times New Roman" w:hAnsi="Times New Roman"/>
          <w:sz w:val="28"/>
          <w:lang w:val="kk-KZ"/>
        </w:rPr>
        <w:t xml:space="preserve">                                                                                                                                                   </w:t>
      </w:r>
    </w:p>
    <w:p w:rsidR="0065122C" w:rsidRDefault="0065122C" w:rsidP="0065122C">
      <w:pPr>
        <w:spacing w:line="20" w:lineRule="exact"/>
        <w:rPr>
          <w:rFonts w:ascii="Times New Roman" w:eastAsia="Times New Roman" w:hAnsi="Times New Roman"/>
        </w:rPr>
      </w:pPr>
      <w:bookmarkStart w:id="0" w:name="page2"/>
      <w:bookmarkEnd w:id="0"/>
      <w:r w:rsidRPr="0057281D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C517CB2" wp14:editId="4D2984F1">
            <wp:extent cx="1216175" cy="1147852"/>
            <wp:effectExtent l="0" t="0" r="3175" b="0"/>
            <wp:docPr id="2" name="Рисунок 2" descr="C:\Users\Admin\Desktop\_Screenshot_20170430-1204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_Screenshot_20170430-12045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19" t="19193" r="51030" b="64263"/>
                    <a:stretch/>
                  </pic:blipFill>
                  <pic:spPr bwMode="auto">
                    <a:xfrm>
                      <a:off x="0" y="0"/>
                      <a:ext cx="1239233" cy="116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122C" w:rsidRDefault="0065122C" w:rsidP="0065122C">
      <w:pPr>
        <w:spacing w:line="20" w:lineRule="exact"/>
        <w:rPr>
          <w:rFonts w:ascii="Times New Roman" w:eastAsia="Times New Roman" w:hAnsi="Times New Roman"/>
        </w:rPr>
        <w:sectPr w:rsidR="0065122C">
          <w:pgSz w:w="16840" w:h="11906" w:orient="landscape"/>
          <w:pgMar w:top="563" w:right="478" w:bottom="0" w:left="480" w:header="0" w:footer="0" w:gutter="0"/>
          <w:cols w:space="0" w:equalWidth="0">
            <w:col w:w="15880"/>
          </w:cols>
          <w:docGrid w:linePitch="360"/>
        </w:sectPr>
      </w:pPr>
    </w:p>
    <w:p w:rsidR="0065122C" w:rsidRDefault="0065122C" w:rsidP="0065122C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62336" behindDoc="0" locked="0" layoutInCell="1" allowOverlap="1" wp14:anchorId="32ADB911" wp14:editId="4DA19E9C">
            <wp:simplePos x="0" y="0"/>
            <wp:positionH relativeFrom="column">
              <wp:posOffset>1863090</wp:posOffset>
            </wp:positionH>
            <wp:positionV relativeFrom="paragraph">
              <wp:posOffset>86995</wp:posOffset>
            </wp:positionV>
            <wp:extent cx="1108710" cy="1095375"/>
            <wp:effectExtent l="0" t="0" r="0" b="0"/>
            <wp:wrapThrough wrapText="bothSides">
              <wp:wrapPolygon edited="0">
                <wp:start x="0" y="0"/>
                <wp:lineTo x="0" y="21412"/>
                <wp:lineTo x="21155" y="21412"/>
                <wp:lineTo x="21155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88"/>
        <w:gridCol w:w="2078"/>
      </w:tblGrid>
      <w:tr w:rsidR="0065122C" w:rsidTr="003B2EF5">
        <w:trPr>
          <w:trHeight w:val="281"/>
        </w:trPr>
        <w:tc>
          <w:tcPr>
            <w:tcW w:w="588" w:type="dxa"/>
            <w:shd w:val="clear" w:color="auto" w:fill="FFFF00"/>
          </w:tcPr>
          <w:p w:rsidR="0065122C" w:rsidRDefault="0065122C" w:rsidP="003B2EF5"/>
        </w:tc>
        <w:tc>
          <w:tcPr>
            <w:tcW w:w="2078" w:type="dxa"/>
          </w:tcPr>
          <w:p w:rsidR="0065122C" w:rsidRPr="00DD7E1A" w:rsidRDefault="0065122C" w:rsidP="003B2EF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DD7E1A">
              <w:rPr>
                <w:rFonts w:ascii="Times New Roman" w:hAnsi="Times New Roman" w:cs="Times New Roman"/>
                <w:b/>
                <w:lang w:val="ru-RU"/>
              </w:rPr>
              <w:t>Помощь по дому</w:t>
            </w:r>
          </w:p>
        </w:tc>
      </w:tr>
      <w:tr w:rsidR="0065122C" w:rsidTr="003B2EF5">
        <w:trPr>
          <w:trHeight w:val="265"/>
        </w:trPr>
        <w:tc>
          <w:tcPr>
            <w:tcW w:w="588" w:type="dxa"/>
            <w:shd w:val="clear" w:color="auto" w:fill="FFC000"/>
          </w:tcPr>
          <w:p w:rsidR="0065122C" w:rsidRDefault="0065122C" w:rsidP="003B2EF5"/>
        </w:tc>
        <w:tc>
          <w:tcPr>
            <w:tcW w:w="2078" w:type="dxa"/>
          </w:tcPr>
          <w:p w:rsidR="0065122C" w:rsidRPr="00DD7E1A" w:rsidRDefault="0065122C" w:rsidP="003B2EF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DD7E1A">
              <w:rPr>
                <w:rFonts w:ascii="Times New Roman" w:hAnsi="Times New Roman" w:cs="Times New Roman"/>
                <w:b/>
                <w:lang w:val="ru-RU"/>
              </w:rPr>
              <w:t>Уроки</w:t>
            </w:r>
          </w:p>
        </w:tc>
      </w:tr>
      <w:tr w:rsidR="0065122C" w:rsidTr="003B2EF5">
        <w:trPr>
          <w:trHeight w:val="281"/>
        </w:trPr>
        <w:tc>
          <w:tcPr>
            <w:tcW w:w="588" w:type="dxa"/>
            <w:shd w:val="clear" w:color="auto" w:fill="00B050"/>
          </w:tcPr>
          <w:p w:rsidR="0065122C" w:rsidRDefault="0065122C" w:rsidP="003B2EF5"/>
        </w:tc>
        <w:tc>
          <w:tcPr>
            <w:tcW w:w="2078" w:type="dxa"/>
          </w:tcPr>
          <w:p w:rsidR="0065122C" w:rsidRPr="00DD7E1A" w:rsidRDefault="0065122C" w:rsidP="003B2EF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DD7E1A">
              <w:rPr>
                <w:rFonts w:ascii="Times New Roman" w:hAnsi="Times New Roman" w:cs="Times New Roman"/>
                <w:b/>
                <w:lang w:val="ru-RU"/>
              </w:rPr>
              <w:t>Ужин</w:t>
            </w:r>
          </w:p>
        </w:tc>
      </w:tr>
      <w:tr w:rsidR="0065122C" w:rsidTr="003B2EF5">
        <w:trPr>
          <w:trHeight w:val="265"/>
        </w:trPr>
        <w:tc>
          <w:tcPr>
            <w:tcW w:w="588" w:type="dxa"/>
            <w:shd w:val="clear" w:color="auto" w:fill="00B0F0"/>
          </w:tcPr>
          <w:p w:rsidR="0065122C" w:rsidRDefault="0065122C" w:rsidP="003B2EF5"/>
        </w:tc>
        <w:tc>
          <w:tcPr>
            <w:tcW w:w="2078" w:type="dxa"/>
          </w:tcPr>
          <w:p w:rsidR="0065122C" w:rsidRPr="00DD7E1A" w:rsidRDefault="0065122C" w:rsidP="003B2EF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DD7E1A">
              <w:rPr>
                <w:rFonts w:ascii="Times New Roman" w:hAnsi="Times New Roman" w:cs="Times New Roman"/>
                <w:b/>
                <w:lang w:val="ru-RU"/>
              </w:rPr>
              <w:t>Свободное время</w:t>
            </w:r>
          </w:p>
        </w:tc>
      </w:tr>
      <w:tr w:rsidR="0065122C" w:rsidTr="003B2EF5">
        <w:trPr>
          <w:trHeight w:val="281"/>
        </w:trPr>
        <w:tc>
          <w:tcPr>
            <w:tcW w:w="588" w:type="dxa"/>
            <w:shd w:val="clear" w:color="auto" w:fill="FF0000"/>
          </w:tcPr>
          <w:p w:rsidR="0065122C" w:rsidRDefault="0065122C" w:rsidP="003B2EF5"/>
        </w:tc>
        <w:tc>
          <w:tcPr>
            <w:tcW w:w="2078" w:type="dxa"/>
          </w:tcPr>
          <w:p w:rsidR="0065122C" w:rsidRPr="00DD7E1A" w:rsidRDefault="0065122C" w:rsidP="003B2EF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DD7E1A">
              <w:rPr>
                <w:rFonts w:ascii="Times New Roman" w:hAnsi="Times New Roman" w:cs="Times New Roman"/>
                <w:b/>
                <w:lang w:val="ru-RU"/>
              </w:rPr>
              <w:t>Подготовка ко сну</w:t>
            </w:r>
          </w:p>
        </w:tc>
      </w:tr>
    </w:tbl>
    <w:p w:rsidR="0065122C" w:rsidRDefault="0065122C" w:rsidP="0065122C">
      <w:pPr>
        <w:spacing w:line="200" w:lineRule="exact"/>
        <w:rPr>
          <w:rFonts w:ascii="Times New Roman" w:eastAsia="Times New Roman" w:hAnsi="Times New Roman"/>
        </w:rPr>
      </w:pPr>
    </w:p>
    <w:p w:rsidR="0065122C" w:rsidRDefault="0065122C" w:rsidP="0065122C">
      <w:pPr>
        <w:spacing w:line="200" w:lineRule="exact"/>
        <w:rPr>
          <w:rFonts w:ascii="Times New Roman" w:eastAsia="Times New Roman" w:hAnsi="Times New Roman"/>
        </w:rPr>
      </w:pPr>
    </w:p>
    <w:p w:rsidR="0065122C" w:rsidRDefault="0065122C" w:rsidP="0065122C">
      <w:pPr>
        <w:pStyle w:val="a3"/>
        <w:spacing w:before="0" w:beforeAutospacing="0" w:after="0" w:afterAutospacing="0"/>
        <w:ind w:firstLine="360"/>
        <w:rPr>
          <w:rStyle w:val="a4"/>
          <w:color w:val="002060"/>
          <w:sz w:val="22"/>
          <w:bdr w:val="none" w:sz="0" w:space="0" w:color="auto" w:frame="1"/>
          <w:lang w:val="ru-RU"/>
        </w:rPr>
      </w:pPr>
      <w:r w:rsidRPr="004247A7">
        <w:rPr>
          <w:rStyle w:val="a4"/>
          <w:color w:val="002060"/>
          <w:sz w:val="22"/>
          <w:bdr w:val="none" w:sz="0" w:space="0" w:color="auto" w:frame="1"/>
          <w:lang w:val="ru-RU"/>
        </w:rPr>
        <w:t>Советы родителям ребенка аутиста</w:t>
      </w:r>
    </w:p>
    <w:p w:rsidR="0065122C" w:rsidRPr="004247A7" w:rsidRDefault="0065122C" w:rsidP="0065122C">
      <w:pPr>
        <w:pStyle w:val="a3"/>
        <w:spacing w:before="0" w:beforeAutospacing="0" w:after="0" w:afterAutospacing="0"/>
        <w:ind w:firstLine="360"/>
        <w:rPr>
          <w:color w:val="002060"/>
          <w:sz w:val="22"/>
          <w:lang w:val="ru-RU"/>
        </w:rPr>
      </w:pPr>
    </w:p>
    <w:p w:rsidR="0065122C" w:rsidRPr="0020216B" w:rsidRDefault="0065122C" w:rsidP="0065122C">
      <w:pPr>
        <w:pStyle w:val="a3"/>
        <w:spacing w:before="0" w:beforeAutospacing="0" w:after="0" w:afterAutospacing="0"/>
        <w:ind w:firstLine="360"/>
        <w:rPr>
          <w:color w:val="002060"/>
          <w:sz w:val="22"/>
          <w:lang w:val="ru-RU"/>
        </w:rPr>
      </w:pPr>
      <w:r w:rsidRPr="0020216B">
        <w:rPr>
          <w:color w:val="002060"/>
          <w:sz w:val="22"/>
          <w:lang w:val="ru-RU"/>
        </w:rPr>
        <w:t xml:space="preserve">Основным ориентиром развития </w:t>
      </w:r>
      <w:r w:rsidRPr="0020216B">
        <w:rPr>
          <w:rStyle w:val="a4"/>
          <w:color w:val="002060"/>
          <w:sz w:val="22"/>
          <w:bdr w:val="none" w:sz="0" w:space="0" w:color="auto" w:frame="1"/>
          <w:lang w:val="ru-RU"/>
        </w:rPr>
        <w:t>ребенка с аутизмом</w:t>
      </w:r>
      <w:r w:rsidRPr="0020216B">
        <w:rPr>
          <w:color w:val="002060"/>
          <w:sz w:val="22"/>
          <w:lang w:val="ru-RU"/>
        </w:rPr>
        <w:t xml:space="preserve"> должен быть разнообразное, эмоционально насыщенное общение с ним </w:t>
      </w:r>
      <w:r w:rsidRPr="0020216B">
        <w:rPr>
          <w:rStyle w:val="a4"/>
          <w:color w:val="002060"/>
          <w:sz w:val="22"/>
          <w:bdr w:val="none" w:sz="0" w:space="0" w:color="auto" w:frame="1"/>
          <w:lang w:val="ru-RU"/>
        </w:rPr>
        <w:t>родителей</w:t>
      </w:r>
      <w:r w:rsidRPr="0020216B">
        <w:rPr>
          <w:color w:val="002060"/>
          <w:sz w:val="22"/>
          <w:lang w:val="ru-RU"/>
        </w:rPr>
        <w:t xml:space="preserve">. </w:t>
      </w:r>
      <w:r w:rsidRPr="0020216B">
        <w:rPr>
          <w:rStyle w:val="a4"/>
          <w:color w:val="002060"/>
          <w:sz w:val="22"/>
          <w:bdr w:val="none" w:sz="0" w:space="0" w:color="auto" w:frame="1"/>
          <w:lang w:val="ru-RU"/>
        </w:rPr>
        <w:t>Родители</w:t>
      </w:r>
      <w:r w:rsidRPr="0020216B">
        <w:rPr>
          <w:color w:val="002060"/>
          <w:sz w:val="22"/>
          <w:lang w:val="ru-RU"/>
        </w:rPr>
        <w:t xml:space="preserve"> должны разговаривать с ним больше, чем со здоровым </w:t>
      </w:r>
      <w:r w:rsidRPr="0020216B">
        <w:rPr>
          <w:rStyle w:val="a4"/>
          <w:color w:val="002060"/>
          <w:sz w:val="22"/>
          <w:bdr w:val="none" w:sz="0" w:space="0" w:color="auto" w:frame="1"/>
          <w:lang w:val="ru-RU"/>
        </w:rPr>
        <w:t>ребенком</w:t>
      </w:r>
      <w:r w:rsidRPr="0020216B">
        <w:rPr>
          <w:color w:val="002060"/>
          <w:sz w:val="22"/>
          <w:lang w:val="ru-RU"/>
        </w:rPr>
        <w:t>.</w:t>
      </w:r>
    </w:p>
    <w:p w:rsidR="0065122C" w:rsidRPr="0020216B" w:rsidRDefault="0065122C" w:rsidP="0065122C">
      <w:pPr>
        <w:pStyle w:val="a3"/>
        <w:spacing w:before="0" w:beforeAutospacing="0" w:after="0" w:afterAutospacing="0"/>
        <w:ind w:firstLine="360"/>
        <w:rPr>
          <w:color w:val="002060"/>
          <w:sz w:val="22"/>
          <w:lang w:val="ru-RU"/>
        </w:rPr>
      </w:pPr>
      <w:r w:rsidRPr="0020216B">
        <w:rPr>
          <w:color w:val="002060"/>
          <w:sz w:val="22"/>
          <w:lang w:val="ru-RU"/>
        </w:rPr>
        <w:t xml:space="preserve">• Постоянно стимулируйте интерес </w:t>
      </w:r>
      <w:r w:rsidRPr="0020216B">
        <w:rPr>
          <w:rStyle w:val="a4"/>
          <w:color w:val="002060"/>
          <w:sz w:val="22"/>
          <w:bdr w:val="none" w:sz="0" w:space="0" w:color="auto" w:frame="1"/>
          <w:lang w:val="ru-RU"/>
        </w:rPr>
        <w:t>ребенка к внешнему миру</w:t>
      </w:r>
      <w:r w:rsidRPr="0020216B">
        <w:rPr>
          <w:color w:val="002060"/>
          <w:sz w:val="22"/>
          <w:lang w:val="ru-RU"/>
        </w:rPr>
        <w:t xml:space="preserve">. Заинтересовано выполнения вами режимных моментов и не безразлично, ласковое отношение к </w:t>
      </w:r>
      <w:r w:rsidRPr="0020216B">
        <w:rPr>
          <w:rStyle w:val="a4"/>
          <w:color w:val="002060"/>
          <w:sz w:val="22"/>
          <w:bdr w:val="none" w:sz="0" w:space="0" w:color="auto" w:frame="1"/>
          <w:lang w:val="ru-RU"/>
        </w:rPr>
        <w:t>ребенку</w:t>
      </w:r>
      <w:r w:rsidRPr="0020216B">
        <w:rPr>
          <w:color w:val="002060"/>
          <w:sz w:val="22"/>
          <w:lang w:val="ru-RU"/>
        </w:rPr>
        <w:t xml:space="preserve">, обозначения эмоциональных состояний различными звукосочетаниями способствовать эмоциональному </w:t>
      </w:r>
      <w:r w:rsidRPr="0020216B">
        <w:rPr>
          <w:i/>
          <w:iCs/>
          <w:color w:val="002060"/>
          <w:sz w:val="22"/>
          <w:bdr w:val="none" w:sz="0" w:space="0" w:color="auto" w:frame="1"/>
          <w:lang w:val="ru-RU"/>
        </w:rPr>
        <w:t>«заражение»</w:t>
      </w:r>
      <w:r w:rsidRPr="0020216B">
        <w:rPr>
          <w:color w:val="002060"/>
          <w:sz w:val="22"/>
          <w:lang w:val="ru-RU"/>
        </w:rPr>
        <w:t xml:space="preserve"> малыша. Это, в свою очередь, постепенно вызовет у него потребность в контакте и постепенное изменение </w:t>
      </w:r>
      <w:r w:rsidRPr="0020216B">
        <w:rPr>
          <w:rStyle w:val="a4"/>
          <w:color w:val="002060"/>
          <w:sz w:val="22"/>
          <w:bdr w:val="none" w:sz="0" w:space="0" w:color="auto" w:frame="1"/>
          <w:lang w:val="ru-RU"/>
        </w:rPr>
        <w:t>ребенком</w:t>
      </w:r>
      <w:r w:rsidRPr="0020216B">
        <w:rPr>
          <w:color w:val="002060"/>
          <w:sz w:val="22"/>
          <w:lang w:val="ru-RU"/>
        </w:rPr>
        <w:t xml:space="preserve"> своего собственного эмоционального </w:t>
      </w:r>
      <w:r w:rsidRPr="0020216B">
        <w:rPr>
          <w:i/>
          <w:iCs/>
          <w:color w:val="002060"/>
          <w:sz w:val="22"/>
          <w:bdr w:val="none" w:sz="0" w:space="0" w:color="auto" w:frame="1"/>
          <w:lang w:val="ru-RU"/>
        </w:rPr>
        <w:t>(часто агрессивного)</w:t>
      </w:r>
      <w:r w:rsidRPr="0020216B">
        <w:rPr>
          <w:color w:val="002060"/>
          <w:sz w:val="22"/>
          <w:lang w:val="ru-RU"/>
        </w:rPr>
        <w:t xml:space="preserve"> состояния.</w:t>
      </w:r>
    </w:p>
    <w:p w:rsidR="0065122C" w:rsidRPr="0020216B" w:rsidRDefault="0065122C" w:rsidP="0065122C">
      <w:pPr>
        <w:pStyle w:val="a3"/>
        <w:spacing w:before="0" w:beforeAutospacing="0" w:after="0" w:afterAutospacing="0"/>
        <w:ind w:firstLine="360"/>
        <w:rPr>
          <w:color w:val="002060"/>
          <w:sz w:val="22"/>
          <w:lang w:val="ru-RU"/>
        </w:rPr>
      </w:pPr>
      <w:r w:rsidRPr="0020216B">
        <w:rPr>
          <w:color w:val="002060"/>
          <w:sz w:val="22"/>
          <w:lang w:val="ru-RU"/>
        </w:rPr>
        <w:t xml:space="preserve">• Постоянно привлекайте внимание </w:t>
      </w:r>
      <w:r w:rsidRPr="0020216B">
        <w:rPr>
          <w:rStyle w:val="a4"/>
          <w:color w:val="002060"/>
          <w:sz w:val="22"/>
          <w:bdr w:val="none" w:sz="0" w:space="0" w:color="auto" w:frame="1"/>
          <w:lang w:val="ru-RU"/>
        </w:rPr>
        <w:t>ребенка к своим действиям</w:t>
      </w:r>
      <w:r w:rsidRPr="0020216B">
        <w:rPr>
          <w:color w:val="002060"/>
          <w:sz w:val="22"/>
          <w:lang w:val="ru-RU"/>
        </w:rPr>
        <w:t xml:space="preserve">. Купая, одевая, осматривая т. д. </w:t>
      </w:r>
      <w:r w:rsidRPr="0020216B">
        <w:rPr>
          <w:rStyle w:val="a4"/>
          <w:color w:val="002060"/>
          <w:sz w:val="22"/>
          <w:bdr w:val="none" w:sz="0" w:space="0" w:color="auto" w:frame="1"/>
          <w:lang w:val="ru-RU"/>
        </w:rPr>
        <w:t>ребенка</w:t>
      </w:r>
      <w:r w:rsidRPr="0020216B">
        <w:rPr>
          <w:color w:val="002060"/>
          <w:sz w:val="22"/>
          <w:lang w:val="ru-RU"/>
        </w:rPr>
        <w:t xml:space="preserve">, не молчите и не игнорируйте </w:t>
      </w:r>
      <w:r w:rsidRPr="0020216B">
        <w:rPr>
          <w:rStyle w:val="a4"/>
          <w:color w:val="002060"/>
          <w:sz w:val="22"/>
          <w:bdr w:val="none" w:sz="0" w:space="0" w:color="auto" w:frame="1"/>
          <w:lang w:val="ru-RU"/>
        </w:rPr>
        <w:t>ребенка</w:t>
      </w:r>
      <w:r w:rsidRPr="0020216B">
        <w:rPr>
          <w:color w:val="002060"/>
          <w:sz w:val="22"/>
          <w:lang w:val="ru-RU"/>
        </w:rPr>
        <w:t xml:space="preserve">, а, наоборот, постоянно ласково стимулируйте ее к подражанию. При этом помните, что </w:t>
      </w:r>
      <w:r w:rsidRPr="0020216B">
        <w:rPr>
          <w:rStyle w:val="a4"/>
          <w:color w:val="002060"/>
          <w:sz w:val="22"/>
          <w:bdr w:val="none" w:sz="0" w:space="0" w:color="auto" w:frame="1"/>
          <w:lang w:val="ru-RU"/>
        </w:rPr>
        <w:t>ребенок</w:t>
      </w:r>
      <w:r w:rsidRPr="0020216B">
        <w:rPr>
          <w:color w:val="002060"/>
          <w:sz w:val="22"/>
          <w:lang w:val="ru-RU"/>
        </w:rPr>
        <w:t xml:space="preserve"> способен подражать лишь то, что в общей форме он уже сам может сделать. Хорошо, когда мама поет</w:t>
      </w:r>
      <w:r>
        <w:rPr>
          <w:color w:val="002060"/>
          <w:sz w:val="22"/>
          <w:lang w:val="ru-RU"/>
        </w:rPr>
        <w:t>,</w:t>
      </w:r>
      <w:r w:rsidRPr="0020216B">
        <w:rPr>
          <w:color w:val="002060"/>
          <w:sz w:val="22"/>
          <w:lang w:val="ru-RU"/>
        </w:rPr>
        <w:t>,</w:t>
      </w:r>
      <w:r w:rsidRPr="0020216B">
        <w:rPr>
          <w:color w:val="002060"/>
          <w:sz w:val="22"/>
          <w:u w:val="single"/>
          <w:bdr w:val="none" w:sz="0" w:space="0" w:color="auto" w:frame="1"/>
          <w:lang w:val="ru-RU"/>
        </w:rPr>
        <w:t>причем это могут быть не только песни</w:t>
      </w:r>
      <w:r w:rsidRPr="0020216B">
        <w:rPr>
          <w:color w:val="002060"/>
          <w:sz w:val="22"/>
          <w:lang w:val="ru-RU"/>
        </w:rPr>
        <w:t xml:space="preserve">: несмотря на то, что дети с </w:t>
      </w:r>
      <w:r w:rsidRPr="0020216B">
        <w:rPr>
          <w:rStyle w:val="a4"/>
          <w:color w:val="002060"/>
          <w:sz w:val="22"/>
          <w:bdr w:val="none" w:sz="0" w:space="0" w:color="auto" w:frame="1"/>
          <w:lang w:val="ru-RU"/>
        </w:rPr>
        <w:t>аутизмом</w:t>
      </w:r>
      <w:r w:rsidRPr="0020216B">
        <w:rPr>
          <w:color w:val="002060"/>
          <w:sz w:val="22"/>
          <w:lang w:val="ru-RU"/>
        </w:rPr>
        <w:t xml:space="preserve"> лучше реагируют на музыку, чем на вещание, стоит </w:t>
      </w:r>
      <w:r w:rsidRPr="0020216B">
        <w:rPr>
          <w:color w:val="002060"/>
          <w:sz w:val="22"/>
          <w:lang w:val="ru-RU"/>
        </w:rPr>
        <w:lastRenderedPageBreak/>
        <w:t xml:space="preserve">речевые проявления делать музыкальными, пропевать имя </w:t>
      </w:r>
      <w:r w:rsidRPr="0020216B">
        <w:rPr>
          <w:rStyle w:val="a4"/>
          <w:color w:val="002060"/>
          <w:sz w:val="22"/>
          <w:bdr w:val="none" w:sz="0" w:space="0" w:color="auto" w:frame="1"/>
          <w:lang w:val="ru-RU"/>
        </w:rPr>
        <w:t>ребенка</w:t>
      </w:r>
      <w:r w:rsidRPr="0020216B">
        <w:rPr>
          <w:color w:val="002060"/>
          <w:sz w:val="22"/>
          <w:lang w:val="ru-RU"/>
        </w:rPr>
        <w:t xml:space="preserve">, свои комментарии, свои просьбы, рассказы, похвалу и тому подобное. А разговаривать с таким </w:t>
      </w:r>
      <w:r w:rsidRPr="0020216B">
        <w:rPr>
          <w:rStyle w:val="a4"/>
          <w:color w:val="002060"/>
          <w:sz w:val="22"/>
          <w:bdr w:val="none" w:sz="0" w:space="0" w:color="auto" w:frame="1"/>
          <w:lang w:val="ru-RU"/>
        </w:rPr>
        <w:t xml:space="preserve">ребенком - спокойным </w:t>
      </w:r>
      <w:r w:rsidRPr="007044CD">
        <w:rPr>
          <w:noProof/>
          <w:sz w:val="22"/>
        </w:rPr>
        <w:drawing>
          <wp:anchor distT="0" distB="0" distL="114300" distR="114300" simplePos="0" relativeHeight="251664384" behindDoc="0" locked="0" layoutInCell="1" allowOverlap="1" wp14:anchorId="76519C21" wp14:editId="33DF82EB">
            <wp:simplePos x="0" y="0"/>
            <wp:positionH relativeFrom="column">
              <wp:posOffset>-3354705</wp:posOffset>
            </wp:positionH>
            <wp:positionV relativeFrom="paragraph">
              <wp:posOffset>0</wp:posOffset>
            </wp:positionV>
            <wp:extent cx="1407795" cy="1266190"/>
            <wp:effectExtent l="0" t="0" r="0" b="0"/>
            <wp:wrapThrough wrapText="bothSides">
              <wp:wrapPolygon edited="0">
                <wp:start x="0" y="0"/>
                <wp:lineTo x="0" y="21123"/>
                <wp:lineTo x="21337" y="21123"/>
                <wp:lineTo x="21337" y="0"/>
                <wp:lineTo x="0" y="0"/>
              </wp:wrapPolygon>
            </wp:wrapThrough>
            <wp:docPr id="5" name="Рисунок 3" descr="C:\Users\user\Desktop\autiz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autiz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126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216B">
        <w:rPr>
          <w:i/>
          <w:iCs/>
          <w:color w:val="002060"/>
          <w:sz w:val="22"/>
          <w:bdr w:val="none" w:sz="0" w:space="0" w:color="auto" w:frame="1"/>
          <w:lang w:val="ru-RU"/>
        </w:rPr>
        <w:t xml:space="preserve"> </w:t>
      </w:r>
      <w:r w:rsidRPr="0020216B">
        <w:rPr>
          <w:i/>
          <w:iCs/>
          <w:color w:val="002060"/>
          <w:sz w:val="22"/>
          <w:bdr w:val="none" w:sz="0" w:space="0" w:color="auto" w:frame="1"/>
          <w:lang w:val="ru-RU"/>
        </w:rPr>
        <w:t>(желательно даже тихим)</w:t>
      </w:r>
      <w:r w:rsidRPr="0020216B">
        <w:rPr>
          <w:color w:val="002060"/>
          <w:sz w:val="22"/>
          <w:lang w:val="ru-RU"/>
        </w:rPr>
        <w:t xml:space="preserve"> голосом.</w:t>
      </w:r>
    </w:p>
    <w:p w:rsidR="0065122C" w:rsidRPr="0020216B" w:rsidRDefault="0065122C" w:rsidP="0065122C">
      <w:pPr>
        <w:pStyle w:val="a3"/>
        <w:spacing w:before="0" w:beforeAutospacing="0" w:after="0" w:afterAutospacing="0"/>
        <w:ind w:firstLine="360"/>
        <w:rPr>
          <w:color w:val="002060"/>
          <w:sz w:val="22"/>
          <w:lang w:val="ru-RU"/>
        </w:rPr>
      </w:pPr>
      <w:r w:rsidRPr="0020216B">
        <w:rPr>
          <w:color w:val="002060"/>
          <w:sz w:val="22"/>
          <w:lang w:val="ru-RU"/>
        </w:rPr>
        <w:t xml:space="preserve">• Способствует более легкому прохождению </w:t>
      </w:r>
      <w:r w:rsidRPr="0020216B">
        <w:rPr>
          <w:rStyle w:val="a4"/>
          <w:color w:val="002060"/>
          <w:sz w:val="22"/>
          <w:bdr w:val="none" w:sz="0" w:space="0" w:color="auto" w:frame="1"/>
          <w:lang w:val="ru-RU"/>
        </w:rPr>
        <w:t>ребенком</w:t>
      </w:r>
      <w:r w:rsidRPr="0020216B">
        <w:rPr>
          <w:color w:val="002060"/>
          <w:sz w:val="22"/>
          <w:lang w:val="ru-RU"/>
        </w:rPr>
        <w:t xml:space="preserve"> момента физического отрыва от себя с тем, чтобы предотвратить проявления тяжелых форм </w:t>
      </w:r>
      <w:r w:rsidRPr="0020216B">
        <w:rPr>
          <w:i/>
          <w:iCs/>
          <w:color w:val="002060"/>
          <w:sz w:val="22"/>
          <w:bdr w:val="none" w:sz="0" w:space="0" w:color="auto" w:frame="1"/>
          <w:lang w:val="ru-RU"/>
        </w:rPr>
        <w:t>«чувство края»</w:t>
      </w:r>
      <w:r w:rsidRPr="0020216B">
        <w:rPr>
          <w:color w:val="002060"/>
          <w:sz w:val="22"/>
          <w:lang w:val="ru-RU"/>
        </w:rPr>
        <w:t xml:space="preserve">, когда </w:t>
      </w:r>
      <w:r w:rsidRPr="0020216B">
        <w:rPr>
          <w:rStyle w:val="a4"/>
          <w:color w:val="002060"/>
          <w:sz w:val="22"/>
          <w:bdr w:val="none" w:sz="0" w:space="0" w:color="auto" w:frame="1"/>
          <w:lang w:val="ru-RU"/>
        </w:rPr>
        <w:t>ребенок</w:t>
      </w:r>
      <w:r w:rsidRPr="0020216B">
        <w:rPr>
          <w:color w:val="002060"/>
          <w:sz w:val="22"/>
          <w:lang w:val="ru-RU"/>
        </w:rPr>
        <w:t xml:space="preserve"> становится абсолютно несдержанным, неуправляемой, непослушным. Постоянно формируйте у малыша </w:t>
      </w:r>
      <w:r w:rsidRPr="0020216B">
        <w:rPr>
          <w:i/>
          <w:iCs/>
          <w:color w:val="002060"/>
          <w:sz w:val="22"/>
          <w:bdr w:val="none" w:sz="0" w:space="0" w:color="auto" w:frame="1"/>
          <w:lang w:val="ru-RU"/>
        </w:rPr>
        <w:t>«ощущение края»</w:t>
      </w:r>
      <w:r w:rsidRPr="0020216B">
        <w:rPr>
          <w:color w:val="002060"/>
          <w:sz w:val="22"/>
          <w:lang w:val="ru-RU"/>
        </w:rPr>
        <w:t xml:space="preserve"> с </w:t>
      </w:r>
    </w:p>
    <w:p w:rsidR="0065122C" w:rsidRPr="0020216B" w:rsidRDefault="0065122C" w:rsidP="0065122C">
      <w:pPr>
        <w:pStyle w:val="a3"/>
        <w:spacing w:before="0" w:beforeAutospacing="0" w:after="0" w:afterAutospacing="0"/>
        <w:ind w:firstLine="360"/>
        <w:rPr>
          <w:color w:val="002060"/>
          <w:sz w:val="22"/>
          <w:lang w:val="ru-RU"/>
        </w:rPr>
      </w:pPr>
    </w:p>
    <w:p w:rsidR="0065122C" w:rsidRPr="0020216B" w:rsidRDefault="0065122C" w:rsidP="0065122C">
      <w:pPr>
        <w:pStyle w:val="a3"/>
        <w:spacing w:before="0" w:beforeAutospacing="0" w:after="0" w:afterAutospacing="0"/>
        <w:ind w:firstLine="360"/>
        <w:rPr>
          <w:color w:val="002060"/>
          <w:sz w:val="22"/>
          <w:lang w:val="ru-RU"/>
        </w:rPr>
      </w:pPr>
      <w:r w:rsidRPr="0020216B">
        <w:rPr>
          <w:color w:val="002060"/>
          <w:sz w:val="22"/>
          <w:lang w:val="ru-RU"/>
        </w:rPr>
        <w:t>тем, чтобы он постепенно переставал бояться нового в окружающей среде.</w:t>
      </w:r>
    </w:p>
    <w:p w:rsidR="0065122C" w:rsidRPr="0020216B" w:rsidRDefault="0065122C" w:rsidP="0065122C">
      <w:pPr>
        <w:pStyle w:val="a3"/>
        <w:spacing w:before="0" w:beforeAutospacing="0" w:after="0" w:afterAutospacing="0"/>
        <w:ind w:firstLine="360"/>
        <w:rPr>
          <w:color w:val="002060"/>
          <w:sz w:val="22"/>
          <w:lang w:val="ru-RU"/>
        </w:rPr>
      </w:pPr>
    </w:p>
    <w:p w:rsidR="0065122C" w:rsidRPr="0020216B" w:rsidRDefault="0065122C" w:rsidP="0065122C">
      <w:pPr>
        <w:pStyle w:val="a3"/>
        <w:spacing w:before="0" w:beforeAutospacing="0" w:after="0" w:afterAutospacing="0"/>
        <w:ind w:firstLine="360"/>
        <w:rPr>
          <w:color w:val="002060"/>
          <w:sz w:val="22"/>
          <w:lang w:val="ru-RU"/>
        </w:rPr>
      </w:pPr>
      <w:r w:rsidRPr="0020216B">
        <w:rPr>
          <w:color w:val="002060"/>
          <w:sz w:val="22"/>
          <w:lang w:val="ru-RU"/>
        </w:rPr>
        <w:t xml:space="preserve">• Учитывайте, что рядом с равнодушием, аффективной блокадой </w:t>
      </w:r>
      <w:r w:rsidRPr="0020216B">
        <w:rPr>
          <w:i/>
          <w:iCs/>
          <w:color w:val="002060"/>
          <w:sz w:val="22"/>
          <w:bdr w:val="none" w:sz="0" w:space="0" w:color="auto" w:frame="1"/>
          <w:lang w:val="ru-RU"/>
        </w:rPr>
        <w:t>(изоляцией)</w:t>
      </w:r>
      <w:r w:rsidRPr="0020216B">
        <w:rPr>
          <w:color w:val="002060"/>
          <w:sz w:val="22"/>
          <w:lang w:val="ru-RU"/>
        </w:rPr>
        <w:t xml:space="preserve"> по отношению к вам, возможно также симбиотическая форма контакта, когда </w:t>
      </w:r>
      <w:r w:rsidRPr="0020216B">
        <w:rPr>
          <w:rStyle w:val="a4"/>
          <w:color w:val="002060"/>
          <w:sz w:val="22"/>
          <w:bdr w:val="none" w:sz="0" w:space="0" w:color="auto" w:frame="1"/>
          <w:lang w:val="ru-RU"/>
        </w:rPr>
        <w:t>ребенок</w:t>
      </w:r>
      <w:r w:rsidRPr="0020216B">
        <w:rPr>
          <w:color w:val="002060"/>
          <w:sz w:val="22"/>
          <w:lang w:val="ru-RU"/>
        </w:rPr>
        <w:t xml:space="preserve"> отказывается хотя бы на некоторое время оставаться без вас при том, что никогда не бывает с вами мягкой.</w:t>
      </w:r>
    </w:p>
    <w:p w:rsidR="0065122C" w:rsidRPr="0020216B" w:rsidRDefault="0065122C" w:rsidP="0065122C">
      <w:pPr>
        <w:pStyle w:val="a3"/>
        <w:spacing w:before="0" w:beforeAutospacing="0" w:after="0" w:afterAutospacing="0"/>
        <w:ind w:firstLine="360"/>
        <w:rPr>
          <w:color w:val="002060"/>
          <w:sz w:val="22"/>
          <w:lang w:val="ru-RU"/>
        </w:rPr>
      </w:pPr>
      <w:r w:rsidRPr="0020216B">
        <w:rPr>
          <w:color w:val="002060"/>
          <w:sz w:val="22"/>
          <w:lang w:val="ru-RU"/>
        </w:rPr>
        <w:t xml:space="preserve">• На всех этапах установления контакта подбирайте безопасную дистанцию для общения и ненавязчиво демонстрируйте свою готовность к контакту, каждый раз обязательно начиная с того психического уровня, на котором находится </w:t>
      </w:r>
      <w:r w:rsidRPr="0020216B">
        <w:rPr>
          <w:rStyle w:val="a4"/>
          <w:color w:val="002060"/>
          <w:sz w:val="22"/>
          <w:bdr w:val="none" w:sz="0" w:space="0" w:color="auto" w:frame="1"/>
          <w:lang w:val="ru-RU"/>
        </w:rPr>
        <w:t>ребенок</w:t>
      </w:r>
      <w:r w:rsidRPr="0020216B">
        <w:rPr>
          <w:color w:val="002060"/>
          <w:sz w:val="22"/>
          <w:lang w:val="ru-RU"/>
        </w:rPr>
        <w:t>.</w:t>
      </w:r>
    </w:p>
    <w:p w:rsidR="0065122C" w:rsidRPr="0020216B" w:rsidRDefault="0065122C" w:rsidP="0065122C">
      <w:pPr>
        <w:pStyle w:val="a3"/>
        <w:spacing w:before="0" w:beforeAutospacing="0" w:after="0" w:afterAutospacing="0"/>
        <w:ind w:firstLine="360"/>
        <w:rPr>
          <w:color w:val="002060"/>
          <w:sz w:val="22"/>
          <w:lang w:val="ru-RU"/>
        </w:rPr>
      </w:pPr>
      <w:r w:rsidRPr="0020216B">
        <w:rPr>
          <w:color w:val="002060"/>
          <w:sz w:val="22"/>
          <w:lang w:val="ru-RU"/>
        </w:rPr>
        <w:t xml:space="preserve">• Во время тактильного контакта с </w:t>
      </w:r>
      <w:r w:rsidRPr="0020216B">
        <w:rPr>
          <w:rStyle w:val="a4"/>
          <w:color w:val="002060"/>
          <w:sz w:val="22"/>
          <w:bdr w:val="none" w:sz="0" w:space="0" w:color="auto" w:frame="1"/>
          <w:lang w:val="ru-RU"/>
        </w:rPr>
        <w:t>ребенком</w:t>
      </w:r>
      <w:r w:rsidRPr="0020216B">
        <w:rPr>
          <w:color w:val="002060"/>
          <w:sz w:val="22"/>
          <w:lang w:val="ru-RU"/>
        </w:rPr>
        <w:t xml:space="preserve"> говорить ему о своих чувствах, включая даже проявления гнева на его сопротивление. При этом учитывайте, что </w:t>
      </w:r>
      <w:r w:rsidRPr="0020216B">
        <w:rPr>
          <w:rStyle w:val="a4"/>
          <w:color w:val="002060"/>
          <w:sz w:val="22"/>
          <w:bdr w:val="none" w:sz="0" w:space="0" w:color="auto" w:frame="1"/>
          <w:lang w:val="ru-RU"/>
        </w:rPr>
        <w:t>аутичный ребенок</w:t>
      </w:r>
      <w:r w:rsidRPr="0020216B">
        <w:rPr>
          <w:color w:val="002060"/>
          <w:sz w:val="22"/>
          <w:lang w:val="ru-RU"/>
        </w:rPr>
        <w:t xml:space="preserve"> может понимать ваши чувства и речи. Однако эмоциональные особенности малыша является препятствием процесса восприятия материнской ласки. Важно продолжать </w:t>
      </w:r>
      <w:r w:rsidRPr="0020216B">
        <w:rPr>
          <w:rStyle w:val="a4"/>
          <w:color w:val="002060"/>
          <w:sz w:val="22"/>
          <w:bdr w:val="none" w:sz="0" w:space="0" w:color="auto" w:frame="1"/>
          <w:lang w:val="ru-RU"/>
        </w:rPr>
        <w:t>устранять</w:t>
      </w:r>
      <w:r w:rsidRPr="0020216B">
        <w:rPr>
          <w:color w:val="002060"/>
          <w:sz w:val="22"/>
          <w:lang w:val="ru-RU"/>
        </w:rPr>
        <w:t xml:space="preserve"> детский сопротивление такими стимулами, которые для нее эмоционально сверхчувствительными, дискомфортными </w:t>
      </w:r>
      <w:r w:rsidRPr="0020216B">
        <w:rPr>
          <w:i/>
          <w:iCs/>
          <w:color w:val="002060"/>
          <w:sz w:val="22"/>
          <w:bdr w:val="none" w:sz="0" w:space="0" w:color="auto" w:frame="1"/>
          <w:lang w:val="ru-RU"/>
        </w:rPr>
        <w:t>(длинный поцелуй, шепот в ухо и т. д.)</w:t>
      </w:r>
      <w:r w:rsidRPr="0020216B">
        <w:rPr>
          <w:color w:val="002060"/>
          <w:sz w:val="22"/>
          <w:lang w:val="ru-RU"/>
        </w:rPr>
        <w:t xml:space="preserve">. Вместе с тем, применяйте определенную трансформацию отношений с </w:t>
      </w:r>
      <w:r w:rsidRPr="0020216B">
        <w:rPr>
          <w:rStyle w:val="a4"/>
          <w:color w:val="002060"/>
          <w:sz w:val="22"/>
          <w:bdr w:val="none" w:sz="0" w:space="0" w:color="auto" w:frame="1"/>
          <w:lang w:val="ru-RU"/>
        </w:rPr>
        <w:t>ребенком</w:t>
      </w:r>
      <w:r w:rsidRPr="0020216B">
        <w:rPr>
          <w:color w:val="002060"/>
          <w:sz w:val="22"/>
          <w:lang w:val="ru-RU"/>
        </w:rPr>
        <w:t xml:space="preserve">, которого </w:t>
      </w:r>
      <w:r w:rsidRPr="0020216B">
        <w:rPr>
          <w:i/>
          <w:iCs/>
          <w:color w:val="002060"/>
          <w:sz w:val="22"/>
          <w:bdr w:val="none" w:sz="0" w:space="0" w:color="auto" w:frame="1"/>
          <w:lang w:val="ru-RU"/>
        </w:rPr>
        <w:t>(ситуацию)</w:t>
      </w:r>
      <w:r w:rsidRPr="0020216B">
        <w:rPr>
          <w:color w:val="002060"/>
          <w:sz w:val="22"/>
          <w:lang w:val="ru-RU"/>
        </w:rPr>
        <w:t xml:space="preserve"> условно называют </w:t>
      </w:r>
      <w:r w:rsidRPr="0020216B">
        <w:rPr>
          <w:i/>
          <w:iCs/>
          <w:color w:val="002060"/>
          <w:sz w:val="22"/>
          <w:bdr w:val="none" w:sz="0" w:space="0" w:color="auto" w:frame="1"/>
          <w:lang w:val="ru-RU"/>
        </w:rPr>
        <w:t>«отпусти»</w:t>
      </w:r>
      <w:r w:rsidRPr="0020216B">
        <w:rPr>
          <w:color w:val="002060"/>
          <w:sz w:val="22"/>
          <w:lang w:val="ru-RU"/>
        </w:rPr>
        <w:t xml:space="preserve">, когда </w:t>
      </w:r>
      <w:r w:rsidRPr="0020216B">
        <w:rPr>
          <w:rStyle w:val="a4"/>
          <w:color w:val="002060"/>
          <w:sz w:val="22"/>
          <w:bdr w:val="none" w:sz="0" w:space="0" w:color="auto" w:frame="1"/>
          <w:lang w:val="ru-RU"/>
        </w:rPr>
        <w:t>ребенок</w:t>
      </w:r>
      <w:r w:rsidRPr="0020216B">
        <w:rPr>
          <w:color w:val="002060"/>
          <w:sz w:val="22"/>
          <w:lang w:val="ru-RU"/>
        </w:rPr>
        <w:t xml:space="preserve"> старается избегать длительных эмоциональных контактов, объятий, поцелуев. </w:t>
      </w:r>
      <w:r w:rsidRPr="0020216B">
        <w:rPr>
          <w:color w:val="002060"/>
          <w:sz w:val="22"/>
          <w:lang w:val="ru-RU"/>
        </w:rPr>
        <w:lastRenderedPageBreak/>
        <w:t xml:space="preserve">Однако, учитывая естественную автономию </w:t>
      </w:r>
      <w:r w:rsidRPr="0020216B">
        <w:rPr>
          <w:rStyle w:val="a4"/>
          <w:color w:val="002060"/>
          <w:sz w:val="22"/>
          <w:bdr w:val="none" w:sz="0" w:space="0" w:color="auto" w:frame="1"/>
          <w:lang w:val="ru-RU"/>
        </w:rPr>
        <w:t>ребенка с аутизмом</w:t>
      </w:r>
      <w:r w:rsidRPr="0020216B">
        <w:rPr>
          <w:color w:val="002060"/>
          <w:sz w:val="22"/>
          <w:lang w:val="ru-RU"/>
        </w:rPr>
        <w:t>, эту возможность надо использовать осторожно.</w:t>
      </w:r>
    </w:p>
    <w:p w:rsidR="0065122C" w:rsidRPr="0020216B" w:rsidRDefault="0065122C" w:rsidP="0065122C">
      <w:pPr>
        <w:pStyle w:val="a3"/>
        <w:spacing w:before="0" w:beforeAutospacing="0" w:after="0" w:afterAutospacing="0"/>
        <w:ind w:firstLine="360"/>
        <w:rPr>
          <w:color w:val="002060"/>
          <w:sz w:val="22"/>
          <w:lang w:val="ru-RU"/>
        </w:rPr>
      </w:pPr>
      <w:r w:rsidRPr="0020216B">
        <w:rPr>
          <w:color w:val="002060"/>
          <w:sz w:val="22"/>
          <w:lang w:val="ru-RU"/>
        </w:rPr>
        <w:t xml:space="preserve">• используйте </w:t>
      </w:r>
      <w:r w:rsidRPr="0020216B">
        <w:rPr>
          <w:i/>
          <w:iCs/>
          <w:color w:val="002060"/>
          <w:sz w:val="22"/>
          <w:bdr w:val="none" w:sz="0" w:space="0" w:color="auto" w:frame="1"/>
          <w:lang w:val="ru-RU"/>
        </w:rPr>
        <w:t>(Как возможный)</w:t>
      </w:r>
      <w:r w:rsidRPr="0020216B">
        <w:rPr>
          <w:color w:val="002060"/>
          <w:sz w:val="22"/>
          <w:lang w:val="ru-RU"/>
        </w:rPr>
        <w:t xml:space="preserve"> метод мобилизации </w:t>
      </w:r>
      <w:r w:rsidRPr="0020216B">
        <w:rPr>
          <w:rStyle w:val="a4"/>
          <w:color w:val="002060"/>
          <w:sz w:val="22"/>
          <w:bdr w:val="none" w:sz="0" w:space="0" w:color="auto" w:frame="1"/>
          <w:lang w:val="ru-RU"/>
        </w:rPr>
        <w:t>ребенка</w:t>
      </w:r>
      <w:r w:rsidRPr="0020216B">
        <w:rPr>
          <w:color w:val="002060"/>
          <w:sz w:val="22"/>
          <w:lang w:val="ru-RU"/>
        </w:rPr>
        <w:t xml:space="preserve"> к игре без всяких требований и инструкций только с целью налаживания эмоционально благоприятного, доверительного контакта, даже несмотря на то, что </w:t>
      </w:r>
      <w:r w:rsidRPr="0020216B">
        <w:rPr>
          <w:rStyle w:val="a4"/>
          <w:color w:val="002060"/>
          <w:sz w:val="22"/>
          <w:bdr w:val="none" w:sz="0" w:space="0" w:color="auto" w:frame="1"/>
          <w:lang w:val="ru-RU"/>
        </w:rPr>
        <w:t>ребенок</w:t>
      </w:r>
      <w:r w:rsidRPr="0020216B">
        <w:rPr>
          <w:color w:val="002060"/>
          <w:sz w:val="22"/>
          <w:lang w:val="ru-RU"/>
        </w:rPr>
        <w:t xml:space="preserve"> может не обращать на вас внимание.</w:t>
      </w:r>
    </w:p>
    <w:p w:rsidR="0065122C" w:rsidRPr="0020216B" w:rsidRDefault="0065122C" w:rsidP="0065122C">
      <w:pPr>
        <w:pStyle w:val="a3"/>
        <w:spacing w:before="0" w:beforeAutospacing="0" w:after="0" w:afterAutospacing="0"/>
        <w:ind w:firstLine="360"/>
        <w:rPr>
          <w:color w:val="002060"/>
          <w:sz w:val="22"/>
          <w:lang w:val="ru-RU"/>
        </w:rPr>
      </w:pPr>
      <w:r w:rsidRPr="0020216B">
        <w:rPr>
          <w:color w:val="002060"/>
          <w:sz w:val="22"/>
          <w:lang w:val="ru-RU"/>
        </w:rPr>
        <w:t xml:space="preserve">• Постоянно стимулируйте эмоциональные реакции </w:t>
      </w:r>
      <w:r w:rsidRPr="0020216B">
        <w:rPr>
          <w:rStyle w:val="a4"/>
          <w:color w:val="002060"/>
          <w:sz w:val="22"/>
          <w:bdr w:val="none" w:sz="0" w:space="0" w:color="auto" w:frame="1"/>
          <w:lang w:val="ru-RU"/>
        </w:rPr>
        <w:t>ребенка на тепло</w:t>
      </w:r>
      <w:r w:rsidRPr="0020216B">
        <w:rPr>
          <w:color w:val="002060"/>
          <w:sz w:val="22"/>
          <w:lang w:val="ru-RU"/>
        </w:rPr>
        <w:t xml:space="preserve">, прохладу, ветер, красочное листья, яркое солнце, талый снег, ручьи воды, пение птиц, зеленую траву, цветы; на загрязненные места в окружающей среде </w:t>
      </w:r>
      <w:r w:rsidRPr="0020216B">
        <w:rPr>
          <w:i/>
          <w:iCs/>
          <w:color w:val="002060"/>
          <w:sz w:val="22"/>
          <w:bdr w:val="none" w:sz="0" w:space="0" w:color="auto" w:frame="1"/>
          <w:lang w:val="ru-RU"/>
        </w:rPr>
        <w:t>(засорены, с неприятным запахом, грязной водой)</w:t>
      </w:r>
      <w:r w:rsidRPr="0020216B">
        <w:rPr>
          <w:color w:val="002060"/>
          <w:sz w:val="22"/>
          <w:lang w:val="ru-RU"/>
        </w:rPr>
        <w:t xml:space="preserve"> и чистые и уютные поляны и тому подобное. При этом многократно учите и поощряйте </w:t>
      </w:r>
      <w:r w:rsidRPr="0020216B">
        <w:rPr>
          <w:rStyle w:val="a4"/>
          <w:color w:val="002060"/>
          <w:sz w:val="22"/>
          <w:bdr w:val="none" w:sz="0" w:space="0" w:color="auto" w:frame="1"/>
          <w:lang w:val="ru-RU"/>
        </w:rPr>
        <w:t>ребенка</w:t>
      </w:r>
      <w:r w:rsidRPr="0020216B">
        <w:rPr>
          <w:color w:val="002060"/>
          <w:sz w:val="22"/>
          <w:lang w:val="ru-RU"/>
        </w:rPr>
        <w:t xml:space="preserve"> использовать соответствующие жесты и </w:t>
      </w:r>
    </w:p>
    <w:p w:rsidR="0065122C" w:rsidRPr="0020216B" w:rsidRDefault="0065122C" w:rsidP="0065122C">
      <w:pPr>
        <w:pStyle w:val="a3"/>
        <w:spacing w:before="0" w:beforeAutospacing="0" w:after="0" w:afterAutospacing="0"/>
        <w:rPr>
          <w:color w:val="002060"/>
          <w:sz w:val="22"/>
          <w:lang w:val="ru-RU"/>
        </w:rPr>
      </w:pPr>
      <w:r w:rsidRPr="0020216B">
        <w:rPr>
          <w:color w:val="002060"/>
          <w:sz w:val="22"/>
          <w:lang w:val="ru-RU"/>
        </w:rPr>
        <w:t>телодвижения, вокализации, несовершенны слова; одобряйте такое его поведение.</w:t>
      </w:r>
    </w:p>
    <w:p w:rsidR="0065122C" w:rsidRPr="0020216B" w:rsidRDefault="0065122C" w:rsidP="0065122C">
      <w:pPr>
        <w:pStyle w:val="a3"/>
        <w:spacing w:before="0" w:beforeAutospacing="0" w:after="0" w:afterAutospacing="0"/>
        <w:ind w:firstLine="360"/>
        <w:rPr>
          <w:color w:val="002060"/>
          <w:sz w:val="22"/>
          <w:lang w:val="ru-RU"/>
        </w:rPr>
      </w:pPr>
      <w:r w:rsidRPr="0020216B">
        <w:rPr>
          <w:color w:val="002060"/>
          <w:sz w:val="22"/>
          <w:lang w:val="ru-RU"/>
        </w:rPr>
        <w:t xml:space="preserve">• Постоянно смягчает недостаточную или полное отсутствие потребности в контактах, а также активное, часто с агрессивным проявлением стремления одиночества и отгороженности от внешнего мира. При этом учитывайте, что дети чувствуют себя заметно лучше, когда их оставляют наедине. Однако присоединяйтесь к действиям </w:t>
      </w:r>
      <w:r w:rsidRPr="0020216B">
        <w:rPr>
          <w:rStyle w:val="a4"/>
          <w:color w:val="002060"/>
          <w:sz w:val="22"/>
          <w:bdr w:val="none" w:sz="0" w:space="0" w:color="auto" w:frame="1"/>
          <w:lang w:val="ru-RU"/>
        </w:rPr>
        <w:t>ребенка</w:t>
      </w:r>
      <w:r w:rsidRPr="0020216B">
        <w:rPr>
          <w:color w:val="002060"/>
          <w:sz w:val="22"/>
          <w:lang w:val="ru-RU"/>
        </w:rPr>
        <w:t xml:space="preserve">, а потом тактично настаивайте на совместных действиях, например, с предметом, которым играет </w:t>
      </w:r>
      <w:r w:rsidRPr="0020216B">
        <w:rPr>
          <w:rStyle w:val="a4"/>
          <w:color w:val="002060"/>
          <w:sz w:val="22"/>
          <w:bdr w:val="none" w:sz="0" w:space="0" w:color="auto" w:frame="1"/>
          <w:lang w:val="ru-RU"/>
        </w:rPr>
        <w:t>ребенок</w:t>
      </w:r>
      <w:r w:rsidRPr="0020216B">
        <w:rPr>
          <w:color w:val="002060"/>
          <w:sz w:val="22"/>
          <w:lang w:val="ru-RU"/>
        </w:rPr>
        <w:t xml:space="preserve">, с книгой, которую </w:t>
      </w:r>
      <w:r w:rsidRPr="0020216B">
        <w:rPr>
          <w:i/>
          <w:iCs/>
          <w:color w:val="002060"/>
          <w:sz w:val="22"/>
          <w:bdr w:val="none" w:sz="0" w:space="0" w:color="auto" w:frame="1"/>
          <w:lang w:val="ru-RU"/>
        </w:rPr>
        <w:t>«вместе»</w:t>
      </w:r>
      <w:r w:rsidRPr="0020216B">
        <w:rPr>
          <w:color w:val="002060"/>
          <w:sz w:val="22"/>
          <w:lang w:val="ru-RU"/>
        </w:rPr>
        <w:t xml:space="preserve"> читают, с матрийкою, которую поочередно составляют, с мячом, который поочередно прокатывают по полу и тому подобное.</w:t>
      </w:r>
    </w:p>
    <w:p w:rsidR="0065122C" w:rsidRPr="0020216B" w:rsidRDefault="0065122C" w:rsidP="0065122C">
      <w:pPr>
        <w:pStyle w:val="a3"/>
        <w:spacing w:before="0" w:beforeAutospacing="0" w:after="0" w:afterAutospacing="0"/>
        <w:ind w:firstLine="360"/>
        <w:rPr>
          <w:color w:val="002060"/>
          <w:lang w:val="ru-RU"/>
        </w:rPr>
      </w:pPr>
      <w:r w:rsidRPr="0020216B">
        <w:rPr>
          <w:rFonts w:ascii="Symbol" w:eastAsia="Symbol" w:hAnsi="Symbol"/>
          <w:noProof/>
          <w:sz w:val="28"/>
        </w:rPr>
        <w:drawing>
          <wp:anchor distT="0" distB="0" distL="114300" distR="114300" simplePos="0" relativeHeight="251659264" behindDoc="1" locked="0" layoutInCell="1" allowOverlap="1" wp14:anchorId="5B6790E3" wp14:editId="2F2E3905">
            <wp:simplePos x="0" y="0"/>
            <wp:positionH relativeFrom="column">
              <wp:posOffset>-22225</wp:posOffset>
            </wp:positionH>
            <wp:positionV relativeFrom="paragraph">
              <wp:posOffset>501015</wp:posOffset>
            </wp:positionV>
            <wp:extent cx="2847975" cy="1815465"/>
            <wp:effectExtent l="0" t="0" r="9525" b="0"/>
            <wp:wrapNone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15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216B">
        <w:rPr>
          <w:color w:val="002060"/>
          <w:sz w:val="22"/>
          <w:lang w:val="ru-RU"/>
        </w:rPr>
        <w:t xml:space="preserve">• Научитесь Считывать его элементарные попытки вступать с вами в контакт и улыбкой (ласковым голосом, нежным взглядом, объятиями, многократным повторением ее </w:t>
      </w:r>
      <w:r w:rsidRPr="0020216B">
        <w:rPr>
          <w:color w:val="002060"/>
          <w:sz w:val="28"/>
          <w:lang w:val="ru-RU"/>
        </w:rPr>
        <w:t xml:space="preserve">имени и т. д.) </w:t>
      </w:r>
      <w:r w:rsidRPr="0020216B">
        <w:rPr>
          <w:color w:val="002060"/>
          <w:lang w:val="ru-RU"/>
        </w:rPr>
        <w:t xml:space="preserve">поощряйте </w:t>
      </w:r>
      <w:r w:rsidRPr="0020216B">
        <w:rPr>
          <w:rStyle w:val="a4"/>
          <w:color w:val="002060"/>
          <w:bdr w:val="none" w:sz="0" w:space="0" w:color="auto" w:frame="1"/>
          <w:lang w:val="ru-RU"/>
        </w:rPr>
        <w:t>ребенка</w:t>
      </w:r>
      <w:r w:rsidRPr="0020216B">
        <w:rPr>
          <w:color w:val="002060"/>
          <w:lang w:val="ru-RU"/>
        </w:rPr>
        <w:t xml:space="preserve"> к продолжению этого контакта.</w:t>
      </w:r>
    </w:p>
    <w:p w:rsidR="0065122C" w:rsidRPr="004247A7" w:rsidRDefault="0065122C" w:rsidP="0065122C">
      <w:pPr>
        <w:rPr>
          <w:rFonts w:ascii="Times New Roman" w:hAnsi="Times New Roman" w:cs="Times New Roman"/>
          <w:color w:val="002060"/>
          <w:sz w:val="18"/>
        </w:rPr>
      </w:pPr>
      <w:bookmarkStart w:id="1" w:name="_GoBack"/>
      <w:bookmarkEnd w:id="1"/>
    </w:p>
    <w:p w:rsidR="0065122C" w:rsidRPr="004247A7" w:rsidRDefault="0065122C" w:rsidP="0065122C">
      <w:pPr>
        <w:rPr>
          <w:rFonts w:ascii="Times New Roman" w:hAnsi="Times New Roman" w:cs="Times New Roman"/>
          <w:color w:val="002060"/>
          <w:sz w:val="18"/>
        </w:rPr>
      </w:pPr>
    </w:p>
    <w:p w:rsidR="0065122C" w:rsidRDefault="0065122C" w:rsidP="0065122C">
      <w:pPr>
        <w:spacing w:line="200" w:lineRule="exact"/>
        <w:rPr>
          <w:rFonts w:ascii="Times New Roman" w:eastAsia="Times New Roman" w:hAnsi="Times New Roman"/>
        </w:rPr>
      </w:pPr>
    </w:p>
    <w:p w:rsidR="0065122C" w:rsidRDefault="0065122C" w:rsidP="0065122C">
      <w:pPr>
        <w:spacing w:line="8" w:lineRule="exact"/>
        <w:rPr>
          <w:rFonts w:ascii="Times New Roman" w:eastAsia="Times New Roman" w:hAnsi="Times New Roman"/>
        </w:rPr>
      </w:pPr>
    </w:p>
    <w:p w:rsidR="0065122C" w:rsidRDefault="0065122C" w:rsidP="0065122C">
      <w:pPr>
        <w:spacing w:line="36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br w:type="column"/>
      </w:r>
    </w:p>
    <w:p w:rsidR="00C24184" w:rsidRDefault="00C24184"/>
    <w:sectPr w:rsidR="00C24184" w:rsidSect="0065122C">
      <w:type w:val="continuous"/>
      <w:pgSz w:w="16840" w:h="11906" w:orient="landscape"/>
      <w:pgMar w:top="142" w:right="478" w:bottom="426" w:left="480" w:header="0" w:footer="0" w:gutter="0"/>
      <w:cols w:num="3" w:space="0" w:equalWidth="0">
        <w:col w:w="4875" w:space="720"/>
        <w:col w:w="4905" w:space="500"/>
        <w:col w:w="48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57"/>
    <w:rsid w:val="00577157"/>
    <w:rsid w:val="0065122C"/>
    <w:rsid w:val="00C2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C39A6-48B9-4674-AB7B-5A6561BF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22C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4">
    <w:name w:val="Strong"/>
    <w:basedOn w:val="a0"/>
    <w:uiPriority w:val="22"/>
    <w:qFormat/>
    <w:rsid w:val="0065122C"/>
    <w:rPr>
      <w:b/>
      <w:bCs/>
    </w:rPr>
  </w:style>
  <w:style w:type="table" w:styleId="a5">
    <w:name w:val="Table Grid"/>
    <w:basedOn w:val="a1"/>
    <w:uiPriority w:val="39"/>
    <w:rsid w:val="0065122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842</Words>
  <Characters>4803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2024-04-02T02:50:00Z</dcterms:created>
  <dcterms:modified xsi:type="dcterms:W3CDTF">2024-04-02T02:53:00Z</dcterms:modified>
</cp:coreProperties>
</file>