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AEC" w:rsidRDefault="005A0AEC" w:rsidP="000F41AC">
      <w:pPr>
        <w:pStyle w:val="a3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0F41AC">
        <w:rPr>
          <w:rFonts w:ascii="Times New Roman" w:hAnsi="Times New Roman"/>
          <w:b/>
          <w:sz w:val="32"/>
          <w:szCs w:val="32"/>
          <w:lang w:eastAsia="ru-RU"/>
        </w:rPr>
        <w:t>Активные и интерактивные методы работы на уроке.</w:t>
      </w:r>
    </w:p>
    <w:p w:rsidR="000F41AC" w:rsidRPr="000F41AC" w:rsidRDefault="000F41AC" w:rsidP="000F41AC">
      <w:pPr>
        <w:pStyle w:val="a3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7B3065" w:rsidRDefault="007B3065" w:rsidP="007B3065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7B3065">
        <w:rPr>
          <w:rFonts w:ascii="Times New Roman" w:eastAsia="Times New Roman" w:hAnsi="Times New Roman"/>
          <w:sz w:val="28"/>
          <w:szCs w:val="28"/>
          <w:lang w:eastAsia="ru-RU"/>
        </w:rPr>
        <w:t xml:space="preserve">Каждый учитель выбирает свои особенные пути и способы организации учебного процесса. Умение воспроизвести знания и в различных ситуациях применить их на практике, является одним из критериев качественного обучения. Именно опыт учебного сотрудничества предполагает развитие данных умений. Приоритетные </w:t>
      </w:r>
      <w:bookmarkStart w:id="0" w:name="_GoBack"/>
      <w:bookmarkEnd w:id="0"/>
      <w:r w:rsidRPr="007B3065">
        <w:rPr>
          <w:rFonts w:ascii="Times New Roman" w:eastAsia="Times New Roman" w:hAnsi="Times New Roman"/>
          <w:sz w:val="28"/>
          <w:szCs w:val="28"/>
          <w:lang w:eastAsia="ru-RU"/>
        </w:rPr>
        <w:t xml:space="preserve">задачи любого учителя, это желание воспитать ученика умеющего учиться. Научить его выражать и отстаивать своё мнение, задавать вопросы и отвечать на них, быть инициативным в получении новых знаний. Для этого в свою очередь учителю нужно сосредоточить своё внимание не на собственном преподавании, а на развитии у </w:t>
      </w:r>
      <w:proofErr w:type="gramStart"/>
      <w:r w:rsidRPr="007B3065">
        <w:rPr>
          <w:rFonts w:ascii="Times New Roman" w:eastAsia="Times New Roman" w:hAnsi="Times New Roman"/>
          <w:sz w:val="28"/>
          <w:szCs w:val="28"/>
          <w:lang w:eastAsia="ru-RU"/>
        </w:rPr>
        <w:t>обучающихся</w:t>
      </w:r>
      <w:proofErr w:type="gramEnd"/>
      <w:r w:rsidRPr="007B3065">
        <w:rPr>
          <w:rFonts w:ascii="Times New Roman" w:eastAsia="Times New Roman" w:hAnsi="Times New Roman"/>
          <w:sz w:val="28"/>
          <w:szCs w:val="28"/>
          <w:lang w:eastAsia="ru-RU"/>
        </w:rPr>
        <w:t xml:space="preserve"> умения обучаться. С этой целью преподавателю необходимо создать образовательную среду, благодаря которой учащиеся будут активно участвовать в учебном процессе, а не пассивно принимать информацию. Основная мысль заключается в том, что информация передается, но знание и понимание формируются у самого обучающегося, и преподаватель должен оказывать помощь в этом процессе.</w:t>
      </w:r>
    </w:p>
    <w:p w:rsidR="005A0AEC" w:rsidRDefault="005A0AEC" w:rsidP="005A0AEC">
      <w:pPr>
        <w:pStyle w:val="a3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Методы и приемы: сходства, различия и принципиальные особенности</w:t>
      </w:r>
    </w:p>
    <w:p w:rsidR="005A0AEC" w:rsidRDefault="005A0AEC" w:rsidP="005A0AEC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специальной литературе есть разные трактовки терминов "метод обучения" и "прием обучения". По сути — это способ взаимодействия учителя и учащихся, с помощью которого происходит передача знаний, умений и навыков.</w:t>
      </w:r>
    </w:p>
    <w:p w:rsidR="005A0AEC" w:rsidRDefault="005A0AEC" w:rsidP="005A0AEC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Разница в том, что прием — это кратковременный способ, который предполагает работу с одним, конкретным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ЗУНом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. А метод — процесс длительный, состоящий из нескольких этапов и включающий в себя множество приемов.</w:t>
      </w:r>
    </w:p>
    <w:p w:rsidR="005A0AEC" w:rsidRDefault="005A0AEC" w:rsidP="005A0AEC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Таким образом, прием обучения — лишь составная часть того или иного метода.</w:t>
      </w:r>
    </w:p>
    <w:p w:rsidR="005A0AEC" w:rsidRDefault="005A0AEC" w:rsidP="005A0AEC">
      <w:pPr>
        <w:pStyle w:val="a3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Классификация методов обучения</w:t>
      </w:r>
    </w:p>
    <w:p w:rsidR="005A0AEC" w:rsidRDefault="005A0AEC" w:rsidP="005A0AEC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Методы классифицируют по разным признакам:</w:t>
      </w:r>
    </w:p>
    <w:p w:rsidR="005A0AEC" w:rsidRDefault="005A0AEC" w:rsidP="005A0AEC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>по характеру учебной деятельности: репродуктивные, проблемные, исследовательские, поисковые, объяснительно-иллюстративные, эвристические и пр.;</w:t>
      </w:r>
      <w:proofErr w:type="gramEnd"/>
    </w:p>
    <w:p w:rsidR="005A0AEC" w:rsidRDefault="005A0AEC" w:rsidP="005A0AEC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 степени активности педагога и учащихся: активные и пассивные;</w:t>
      </w:r>
    </w:p>
    <w:p w:rsidR="005A0AEC" w:rsidRDefault="005A0AEC" w:rsidP="005A0AEC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по источнику учебного материала: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словесные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, </w:t>
      </w:r>
      <w:hyperlink r:id="rId8" w:tgtFrame="_blank" w:history="1">
        <w:r>
          <w:rPr>
            <w:rStyle w:val="a4"/>
            <w:rFonts w:ascii="Times New Roman" w:hAnsi="Times New Roman"/>
            <w:color w:val="auto"/>
            <w:sz w:val="28"/>
            <w:szCs w:val="28"/>
            <w:u w:val="none"/>
            <w:lang w:eastAsia="ru-RU"/>
          </w:rPr>
          <w:t>наглядные</w:t>
        </w:r>
      </w:hyperlink>
      <w:r>
        <w:rPr>
          <w:rFonts w:ascii="Times New Roman" w:hAnsi="Times New Roman"/>
          <w:sz w:val="28"/>
          <w:szCs w:val="28"/>
          <w:lang w:eastAsia="ru-RU"/>
        </w:rPr>
        <w:t>, практические;</w:t>
      </w:r>
    </w:p>
    <w:p w:rsidR="005A0AEC" w:rsidRDefault="005A0AEC" w:rsidP="005A0AEC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 способу организации учебно-познавательной деятельности: методы формирования ЗУН на практике, методы получения новых знаний методы проверки и оценивания.</w:t>
      </w:r>
    </w:p>
    <w:p w:rsidR="005A0AEC" w:rsidRDefault="005A0AEC" w:rsidP="005A0AEC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Активные методы обучения: определение, классификация, особенности.</w:t>
      </w:r>
      <w:r>
        <w:rPr>
          <w:rFonts w:ascii="Times New Roman" w:hAnsi="Times New Roman"/>
          <w:b/>
          <w:sz w:val="28"/>
          <w:szCs w:val="28"/>
          <w:lang w:eastAsia="ru-RU"/>
        </w:rPr>
        <w:br/>
      </w:r>
      <w:r>
        <w:rPr>
          <w:rFonts w:ascii="Times New Roman" w:hAnsi="Times New Roman"/>
          <w:sz w:val="28"/>
          <w:szCs w:val="28"/>
          <w:lang w:eastAsia="ru-RU"/>
        </w:rPr>
        <w:t>Что такое активные методы обучения?</w:t>
      </w:r>
    </w:p>
    <w:p w:rsidR="005A0AEC" w:rsidRDefault="005A0AEC" w:rsidP="005A0AEC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Активные методы обучения строятся по схеме взаимодействия "учитель = ученик". Из названия понятно, что это такие методы, которые предполагают равнозначное участие учителя и учащихся в учебном процессе. То есть, дети выступают как равные участники и создатели урока.</w:t>
      </w:r>
    </w:p>
    <w:p w:rsidR="005A0AEC" w:rsidRDefault="005A0AEC" w:rsidP="005A0AEC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Идея активных методов обучения в педагогике не нова. Родоначальниками метода принято считать таких прославленных педагогов, как Я. Коменский, И. Песталоцци, А.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Дистервег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, Г. Гегель, Ж. Руссо, Д.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Дьюи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. Хотя мысль, что успешное обучение строится, прежде всего, на самопознании, встречается еще у античных философов.</w:t>
      </w:r>
    </w:p>
    <w:p w:rsidR="005A0AEC" w:rsidRDefault="005A0AEC" w:rsidP="005A0AEC">
      <w:pPr>
        <w:pStyle w:val="a3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Признаки активных методов обучения:</w:t>
      </w:r>
    </w:p>
    <w:p w:rsidR="005A0AEC" w:rsidRDefault="005A0AEC" w:rsidP="005A0AEC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активизация мышления, причем учащийся вынужден быть активным;</w:t>
      </w:r>
    </w:p>
    <w:p w:rsidR="005A0AEC" w:rsidRDefault="005A0AEC" w:rsidP="005A0AEC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длительное время активности — учащийся работает не эпизодически, а в течение всего учебного процесса;</w:t>
      </w:r>
    </w:p>
    <w:p w:rsidR="005A0AEC" w:rsidRDefault="005A0AEC" w:rsidP="005A0AEC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самостоятельность в выработке и поиске решений поставленных задач;</w:t>
      </w:r>
    </w:p>
    <w:p w:rsidR="005A0AEC" w:rsidRDefault="005A0AEC" w:rsidP="005A0AEC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мотивированность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к обучению.</w:t>
      </w:r>
    </w:p>
    <w:p w:rsidR="005A0AEC" w:rsidRDefault="005A0AEC" w:rsidP="005A0AEC">
      <w:pPr>
        <w:pStyle w:val="a3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Классификация активных методов обучения.</w:t>
      </w:r>
    </w:p>
    <w:p w:rsidR="005A0AEC" w:rsidRDefault="005A0AEC" w:rsidP="005A0AEC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Самая общая классификация делит активные методы на две большие группы: индивидуальные и групповые. Более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подробная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включает такие группы:</w:t>
      </w:r>
    </w:p>
    <w:p w:rsidR="005A0AEC" w:rsidRDefault="005A0AEC" w:rsidP="005A0AEC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Дискуссионные.</w:t>
      </w:r>
    </w:p>
    <w:p w:rsidR="005A0AEC" w:rsidRDefault="005A0AEC" w:rsidP="005A0AEC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Игровые.</w:t>
      </w:r>
    </w:p>
    <w:p w:rsidR="005A0AEC" w:rsidRDefault="005A0AEC" w:rsidP="005A0AEC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Тренинговые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5A0AEC" w:rsidRDefault="005A0AEC" w:rsidP="005A0AEC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Рейтинговые.</w:t>
      </w:r>
    </w:p>
    <w:p w:rsidR="005A0AEC" w:rsidRDefault="005A0AEC" w:rsidP="005A0AEC">
      <w:pPr>
        <w:pStyle w:val="a3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Методы и приемы активного обучения.</w:t>
      </w:r>
    </w:p>
    <w:p w:rsidR="005A0AEC" w:rsidRDefault="005A0AEC" w:rsidP="005A0AEC">
      <w:pPr>
        <w:pStyle w:val="a3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5A0AEC" w:rsidRDefault="005A0AEC" w:rsidP="005A0AEC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процессе обучения педагог может выбирать как один активный метод, так и использовать комбинацию нескольких. Но успех зависит от системности и соотношения выбранных методов и поставленных задач.</w:t>
      </w:r>
    </w:p>
    <w:p w:rsidR="005A0AEC" w:rsidRDefault="005A0AEC" w:rsidP="005A0AEC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Рассмотрим самые распространенные методы активного обучения:</w:t>
      </w:r>
    </w:p>
    <w:p w:rsidR="005A0AEC" w:rsidRDefault="005A0AEC" w:rsidP="005A0AEC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Презентации </w:t>
      </w:r>
      <w:r>
        <w:rPr>
          <w:rFonts w:ascii="Times New Roman" w:hAnsi="Times New Roman"/>
          <w:sz w:val="28"/>
          <w:szCs w:val="28"/>
          <w:lang w:eastAsia="ru-RU"/>
        </w:rPr>
        <w:t>— наиболее простой и доступный метод для использования на уроках. Это демонстрирование слайдов, подготовленных самими учащимися по теме.</w:t>
      </w:r>
    </w:p>
    <w:p w:rsidR="005A0AEC" w:rsidRDefault="005A0AEC" w:rsidP="005A0AEC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b/>
          <w:sz w:val="28"/>
          <w:szCs w:val="28"/>
          <w:lang w:eastAsia="ru-RU"/>
        </w:rPr>
        <w:t>Кейс-технологии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 — используются в педагогике с прошлого века. Строится на анализе смоделированных или реальных ситуаций и поиске решения. Причем различают два подхода к созданию кейсов. Американская школа предлагает поиск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одного-единственного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правильного решения поставленной задачи. Европейская школа, наоборот, приветствует многогранность решений и их обоснование.</w:t>
      </w:r>
    </w:p>
    <w:p w:rsidR="005A0AEC" w:rsidRDefault="005A0AEC" w:rsidP="005A0AEC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Проблемная лекция</w:t>
      </w:r>
      <w:r>
        <w:rPr>
          <w:rFonts w:ascii="Times New Roman" w:hAnsi="Times New Roman"/>
          <w:sz w:val="28"/>
          <w:szCs w:val="28"/>
          <w:lang w:eastAsia="ru-RU"/>
        </w:rPr>
        <w:t> — в отличие от традиционной, передача знаний во время проблемной лекции происходит не в пассивной форме. То есть учитель не преподносит готовые утверждения, а лишь ставит вопросы и обозначает проблему. Правила выводят сами учащиеся. Этот метод достаточно сложен и требует наличия у учеников определенного опыта логических рассуждений.</w:t>
      </w:r>
    </w:p>
    <w:p w:rsidR="005A0AEC" w:rsidRDefault="005A0AEC" w:rsidP="005A0AEC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Дидактические игры</w:t>
      </w:r>
      <w:r>
        <w:rPr>
          <w:rFonts w:ascii="Times New Roman" w:hAnsi="Times New Roman"/>
          <w:sz w:val="28"/>
          <w:szCs w:val="28"/>
          <w:lang w:eastAsia="ru-RU"/>
        </w:rPr>
        <w:t xml:space="preserve"> — в отличие от деловых игр, дидактические игры регламентируются жестко и не предполагают выработку логической цепочки для решения проблемы. </w:t>
      </w:r>
    </w:p>
    <w:p w:rsidR="005A0AEC" w:rsidRDefault="005A0AEC" w:rsidP="005A0AEC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Игровые методы можно отнести и к интерактивным методам обучения. Все зависит от выбора игры. Так, популярные игры-путешествия, спектакли, викторины, КВН — это приемы из арсенала интерактивных методов, так как предполагают взаимодействие учащихся друг с другом.</w:t>
      </w:r>
    </w:p>
    <w:p w:rsidR="005A0AEC" w:rsidRDefault="005A0AEC" w:rsidP="005A0AEC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eastAsia="ru-RU"/>
        </w:rPr>
        <w:t>Баскет</w:t>
      </w:r>
      <w:proofErr w:type="spellEnd"/>
      <w:r>
        <w:rPr>
          <w:rFonts w:ascii="Times New Roman" w:hAnsi="Times New Roman"/>
          <w:b/>
          <w:sz w:val="28"/>
          <w:szCs w:val="28"/>
          <w:lang w:eastAsia="ru-RU"/>
        </w:rPr>
        <w:t>-метод</w:t>
      </w:r>
      <w:r>
        <w:rPr>
          <w:rFonts w:ascii="Times New Roman" w:hAnsi="Times New Roman"/>
          <w:sz w:val="28"/>
          <w:szCs w:val="28"/>
          <w:lang w:eastAsia="ru-RU"/>
        </w:rPr>
        <w:t xml:space="preserve"> —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основан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на имитации ситуации. Например, ученик должен выступить в роли гида и провести экскурсию по историческому музею. При этом его задача — собрать и донести информацию о каждом экспонате.</w:t>
      </w:r>
    </w:p>
    <w:p w:rsidR="005A0AEC" w:rsidRDefault="005A0AEC" w:rsidP="005A0AEC">
      <w:pPr>
        <w:pStyle w:val="a3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Интерактивные методы обучения: определение, классификация, особенности.</w:t>
      </w:r>
    </w:p>
    <w:p w:rsidR="005A0AEC" w:rsidRDefault="005A0AEC" w:rsidP="005A0AEC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Что такое интерактивные методы обучения?</w:t>
      </w:r>
    </w:p>
    <w:p w:rsidR="005A0AEC" w:rsidRDefault="005A0AEC" w:rsidP="005A0AEC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Интерактивные методы строятся на схемах взаимодействия "учитель = ученик" и "ученик =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ученик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". То есть теперь не только учитель привлекает детей к процессу обучения, но и сами учащиеся, взаимодействуя друг с другом, влияют на мотивацию каждого ученика. Учитель лишь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выполняет роль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помощника. Его задача — создать условия для инициативы детей.</w:t>
      </w:r>
    </w:p>
    <w:p w:rsidR="005A0AEC" w:rsidRDefault="005A0AEC" w:rsidP="005A0AEC">
      <w:pPr>
        <w:pStyle w:val="a3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Задачи интерактивных методов обучения:</w:t>
      </w:r>
    </w:p>
    <w:p w:rsidR="005A0AEC" w:rsidRDefault="005A0AEC" w:rsidP="005A0AEC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Научить самостоятельному поиску, анализу информации и выработке правильного решения ситуации.</w:t>
      </w:r>
    </w:p>
    <w:p w:rsidR="005A0AEC" w:rsidRDefault="005A0AEC" w:rsidP="005A0AEC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Научить работе в команде: уважать чужое мнение, проявлять толерантность к другой точке зрения.</w:t>
      </w:r>
    </w:p>
    <w:p w:rsidR="005A0AEC" w:rsidRDefault="005A0AEC" w:rsidP="005A0AEC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Научить формировать собственное мнение, опирающееся на определенные факты.</w:t>
      </w:r>
    </w:p>
    <w:p w:rsidR="005A0AEC" w:rsidRDefault="005A0AEC" w:rsidP="005A0AEC">
      <w:pPr>
        <w:pStyle w:val="a3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Методы и приемы интерактивного обучения:</w:t>
      </w:r>
    </w:p>
    <w:p w:rsidR="005A0AEC" w:rsidRDefault="005A0AEC" w:rsidP="005A0AEC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Мозговой штурм</w:t>
      </w:r>
      <w:r>
        <w:rPr>
          <w:rFonts w:ascii="Times New Roman" w:hAnsi="Times New Roman"/>
          <w:sz w:val="28"/>
          <w:szCs w:val="28"/>
          <w:lang w:eastAsia="ru-RU"/>
        </w:rPr>
        <w:t xml:space="preserve"> — поток вопросов и ответов, или предложений и идей по заданной теме, при 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котором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 анализ правильности/неправильности производится после проведения штурма. </w:t>
      </w:r>
    </w:p>
    <w:p w:rsidR="005A0AEC" w:rsidRDefault="001259A2" w:rsidP="005A0AEC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9" w:history="1">
        <w:proofErr w:type="gramStart"/>
        <w:r w:rsidR="005A0AEC">
          <w:rPr>
            <w:rStyle w:val="a4"/>
            <w:rFonts w:ascii="Times New Roman" w:hAnsi="Times New Roman"/>
            <w:b/>
            <w:color w:val="auto"/>
            <w:sz w:val="28"/>
            <w:szCs w:val="28"/>
            <w:u w:val="none"/>
            <w:lang w:eastAsia="ru-RU"/>
          </w:rPr>
          <w:t>Кластеры</w:t>
        </w:r>
      </w:hyperlink>
      <w:r w:rsidR="005A0AEC">
        <w:rPr>
          <w:rFonts w:ascii="Times New Roman" w:hAnsi="Times New Roman"/>
          <w:b/>
          <w:sz w:val="28"/>
          <w:szCs w:val="28"/>
          <w:lang w:eastAsia="ru-RU"/>
        </w:rPr>
        <w:t xml:space="preserve">, сравнительные диаграммы, </w:t>
      </w:r>
      <w:proofErr w:type="spellStart"/>
      <w:r w:rsidR="005A0AEC">
        <w:rPr>
          <w:rFonts w:ascii="Times New Roman" w:hAnsi="Times New Roman"/>
          <w:b/>
          <w:sz w:val="28"/>
          <w:szCs w:val="28"/>
          <w:lang w:eastAsia="ru-RU"/>
        </w:rPr>
        <w:t>пазлы</w:t>
      </w:r>
      <w:proofErr w:type="spellEnd"/>
      <w:r w:rsidR="005A0AEC">
        <w:rPr>
          <w:rFonts w:ascii="Times New Roman" w:hAnsi="Times New Roman"/>
          <w:b/>
          <w:sz w:val="28"/>
          <w:szCs w:val="28"/>
          <w:lang w:eastAsia="ru-RU"/>
        </w:rPr>
        <w:t> </w:t>
      </w:r>
      <w:r w:rsidR="005A0AEC">
        <w:rPr>
          <w:rFonts w:ascii="Times New Roman" w:hAnsi="Times New Roman"/>
          <w:sz w:val="28"/>
          <w:szCs w:val="28"/>
          <w:lang w:eastAsia="ru-RU"/>
        </w:rPr>
        <w:t>— поиск ключевых слов и проблем по определенной мини-теме.</w:t>
      </w:r>
      <w:proofErr w:type="gramEnd"/>
    </w:p>
    <w:p w:rsidR="005A0AEC" w:rsidRDefault="005A0AEC" w:rsidP="005A0AEC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Интерактивный урок с применением аудио- и видеоматериалов, ИКТ. Например, тесты в режиме онлайн, работа с электронными учебниками, обучающими программами, учебными сайтами.</w:t>
      </w:r>
    </w:p>
    <w:p w:rsidR="005A0AEC" w:rsidRDefault="005A0AEC" w:rsidP="005A0AEC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Круглый стол (дискуссия, дебаты</w:t>
      </w:r>
      <w:r>
        <w:rPr>
          <w:rFonts w:ascii="Times New Roman" w:hAnsi="Times New Roman"/>
          <w:sz w:val="28"/>
          <w:szCs w:val="28"/>
          <w:lang w:eastAsia="ru-RU"/>
        </w:rPr>
        <w:t>) — групповой вид метода, которые предполагает коллективное обсуждение учащимися проблемы, предложений, идей, мнений и совместный поиск решения.</w:t>
      </w:r>
    </w:p>
    <w:p w:rsidR="005A0AEC" w:rsidRDefault="005A0AEC" w:rsidP="005A0AEC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Деловые игры (в том числе ролевые, имитационные, луночные)</w:t>
      </w:r>
      <w:r>
        <w:rPr>
          <w:rFonts w:ascii="Times New Roman" w:hAnsi="Times New Roman"/>
          <w:sz w:val="28"/>
          <w:szCs w:val="28"/>
          <w:lang w:eastAsia="ru-RU"/>
        </w:rPr>
        <w:t xml:space="preserve"> — достаточно популярный метод. Во время игры учащиеся играют роли участников той или иной ситуации, примеривая на себя разные профессии.</w:t>
      </w:r>
    </w:p>
    <w:p w:rsidR="005A0AEC" w:rsidRDefault="005A0AEC" w:rsidP="005A0AEC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Аквариум </w:t>
      </w:r>
      <w:r>
        <w:rPr>
          <w:rFonts w:ascii="Times New Roman" w:hAnsi="Times New Roman"/>
          <w:sz w:val="28"/>
          <w:szCs w:val="28"/>
          <w:lang w:eastAsia="ru-RU"/>
        </w:rPr>
        <w:t>— одна из разновидностей деловой игры, напоминающая реалити-шоу. При этом заданную ситуацию обыгрывают 2-3 участника. Остальные наблюдают со стороны и анализируют не только действия участников, но и предложенные ими варианты, идеи.</w:t>
      </w:r>
    </w:p>
    <w:p w:rsidR="005A0AEC" w:rsidRDefault="005A0AEC" w:rsidP="005A0AEC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Метод проектов</w:t>
      </w:r>
      <w:r>
        <w:rPr>
          <w:rFonts w:ascii="Times New Roman" w:hAnsi="Times New Roman"/>
          <w:sz w:val="28"/>
          <w:szCs w:val="28"/>
          <w:lang w:eastAsia="ru-RU"/>
        </w:rPr>
        <w:t> — самостоятельная разработка учащимися проекта по теме и его защита.</w:t>
      </w:r>
    </w:p>
    <w:p w:rsidR="005A0AEC" w:rsidRDefault="005A0AEC" w:rsidP="005A0AEC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eastAsia="ru-RU"/>
        </w:rPr>
        <w:t>BarCamp</w:t>
      </w:r>
      <w:proofErr w:type="spellEnd"/>
      <w:r>
        <w:rPr>
          <w:rFonts w:ascii="Times New Roman" w:hAnsi="Times New Roman"/>
          <w:b/>
          <w:sz w:val="28"/>
          <w:szCs w:val="28"/>
          <w:lang w:eastAsia="ru-RU"/>
        </w:rPr>
        <w:t xml:space="preserve">, или </w:t>
      </w:r>
      <w:proofErr w:type="spellStart"/>
      <w:r>
        <w:rPr>
          <w:rFonts w:ascii="Times New Roman" w:hAnsi="Times New Roman"/>
          <w:b/>
          <w:sz w:val="28"/>
          <w:szCs w:val="28"/>
          <w:lang w:eastAsia="ru-RU"/>
        </w:rPr>
        <w:t>антиконференция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. Метод предложил веб-мастер Тим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О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´Рейли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. Суть его в том, что каждый становится не только участником, но и организатором конференции. Все участники выступают с новыми идеями, презентациями, предложениями по заданной теме. Далее происходит поиск самых интересных идей и их общее обсуждение.</w:t>
      </w:r>
    </w:p>
    <w:p w:rsidR="005A0AEC" w:rsidRDefault="005A0AEC" w:rsidP="005A0AEC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 интерактивным методам обучения на уроке также относят мастер-классы, построение шкалы мнений, дерево решений.</w:t>
      </w:r>
    </w:p>
    <w:p w:rsidR="005A0AEC" w:rsidRDefault="005A0AEC" w:rsidP="005A0AE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Все активные и интерактивные методы обучения призваны решать главную задачу — научить ребенка учиться. То есть истина не должна преподноситься "на блюдечке". Гораздо важнее развивать </w:t>
      </w:r>
      <w:hyperlink r:id="rId10" w:history="1">
        <w:r>
          <w:rPr>
            <w:rStyle w:val="a4"/>
            <w:rFonts w:ascii="Times New Roman" w:hAnsi="Times New Roman"/>
            <w:color w:val="auto"/>
            <w:sz w:val="28"/>
            <w:szCs w:val="28"/>
            <w:u w:val="none"/>
            <w:lang w:eastAsia="ru-RU"/>
          </w:rPr>
          <w:t>критическое мышление</w:t>
        </w:r>
      </w:hyperlink>
      <w:r>
        <w:rPr>
          <w:rFonts w:ascii="Times New Roman" w:hAnsi="Times New Roman"/>
          <w:sz w:val="28"/>
          <w:szCs w:val="28"/>
          <w:lang w:eastAsia="ru-RU"/>
        </w:rPr>
        <w:t>, основанное на анализе ситуации, самостоятельном поиске информации, построению логической цепочки и принятию взвешенного и аргументированного решения. </w:t>
      </w:r>
    </w:p>
    <w:p w:rsidR="007B3065" w:rsidRDefault="007B3065" w:rsidP="007B3065"/>
    <w:p w:rsidR="007B3065" w:rsidRPr="007B3065" w:rsidRDefault="007B3065" w:rsidP="007B3065">
      <w:pPr>
        <w:jc w:val="right"/>
        <w:rPr>
          <w:rFonts w:ascii="Times New Roman" w:hAnsi="Times New Roman" w:cs="Times New Roman"/>
          <w:sz w:val="28"/>
          <w:szCs w:val="28"/>
        </w:rPr>
      </w:pPr>
      <w:r w:rsidRPr="007B3065">
        <w:rPr>
          <w:rFonts w:ascii="Times New Roman" w:hAnsi="Times New Roman" w:cs="Times New Roman"/>
          <w:sz w:val="28"/>
          <w:szCs w:val="28"/>
        </w:rPr>
        <w:t>Учитель начальных классов КГУ «</w:t>
      </w:r>
      <w:proofErr w:type="spellStart"/>
      <w:r w:rsidRPr="007B3065">
        <w:rPr>
          <w:rFonts w:ascii="Times New Roman" w:hAnsi="Times New Roman" w:cs="Times New Roman"/>
          <w:sz w:val="28"/>
          <w:szCs w:val="28"/>
        </w:rPr>
        <w:t>Зерендинская</w:t>
      </w:r>
      <w:proofErr w:type="spellEnd"/>
      <w:r w:rsidRPr="007B3065">
        <w:rPr>
          <w:rFonts w:ascii="Times New Roman" w:hAnsi="Times New Roman" w:cs="Times New Roman"/>
          <w:sz w:val="28"/>
          <w:szCs w:val="28"/>
        </w:rPr>
        <w:t xml:space="preserve"> средняя школа №2» - </w:t>
      </w:r>
      <w:proofErr w:type="spellStart"/>
      <w:r w:rsidRPr="007B3065">
        <w:rPr>
          <w:rFonts w:ascii="Times New Roman" w:hAnsi="Times New Roman" w:cs="Times New Roman"/>
          <w:sz w:val="28"/>
          <w:szCs w:val="28"/>
        </w:rPr>
        <w:t>Курячая</w:t>
      </w:r>
      <w:proofErr w:type="spellEnd"/>
      <w:r w:rsidRPr="007B3065">
        <w:rPr>
          <w:rFonts w:ascii="Times New Roman" w:hAnsi="Times New Roman" w:cs="Times New Roman"/>
          <w:sz w:val="28"/>
          <w:szCs w:val="28"/>
        </w:rPr>
        <w:t xml:space="preserve"> Е.Ю.</w:t>
      </w:r>
    </w:p>
    <w:p w:rsidR="005A0AEC" w:rsidRPr="007B3065" w:rsidRDefault="005A0AEC" w:rsidP="007B3065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5A0AEC" w:rsidRDefault="005A0AEC" w:rsidP="005A0AEC">
      <w:pPr>
        <w:jc w:val="both"/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 wp14:anchorId="159F59EC" wp14:editId="1D49640A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6007100" cy="471043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0" cy="471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A0AEC" w:rsidRDefault="005A0AEC" w:rsidP="005A0AEC">
      <w:pPr>
        <w:jc w:val="both"/>
      </w:pPr>
    </w:p>
    <w:p w:rsidR="005A0AEC" w:rsidRDefault="005A0AEC" w:rsidP="005A0AEC">
      <w:pPr>
        <w:jc w:val="both"/>
      </w:pPr>
    </w:p>
    <w:p w:rsidR="005A0AEC" w:rsidRDefault="005A0AEC" w:rsidP="005A0AEC">
      <w:pPr>
        <w:jc w:val="both"/>
      </w:pPr>
    </w:p>
    <w:p w:rsidR="005A0AEC" w:rsidRDefault="005A0AEC" w:rsidP="005A0AEC">
      <w:pPr>
        <w:jc w:val="both"/>
      </w:pPr>
      <w:r>
        <w:br w:type="textWrapping" w:clear="all"/>
      </w:r>
    </w:p>
    <w:p w:rsidR="005A0AEC" w:rsidRPr="005A0AEC" w:rsidRDefault="007B3065" w:rsidP="005A0AEC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0BD45C5" wp14:editId="582A72A7">
            <wp:simplePos x="0" y="0"/>
            <wp:positionH relativeFrom="column">
              <wp:posOffset>5715</wp:posOffset>
            </wp:positionH>
            <wp:positionV relativeFrom="paragraph">
              <wp:posOffset>87630</wp:posOffset>
            </wp:positionV>
            <wp:extent cx="6007100" cy="4606290"/>
            <wp:effectExtent l="0" t="0" r="0" b="381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0" cy="4606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A0AEC" w:rsidRPr="005A0AEC" w:rsidRDefault="005A0AEC" w:rsidP="005A0AEC"/>
    <w:p w:rsidR="005A0AEC" w:rsidRPr="005A0AEC" w:rsidRDefault="005A0AEC" w:rsidP="005A0AEC"/>
    <w:p w:rsidR="005A0AEC" w:rsidRPr="005A0AEC" w:rsidRDefault="005A0AEC" w:rsidP="005A0AEC"/>
    <w:p w:rsidR="005A0AEC" w:rsidRPr="005A0AEC" w:rsidRDefault="005A0AEC" w:rsidP="005A0AEC"/>
    <w:p w:rsidR="005A0AEC" w:rsidRPr="005A0AEC" w:rsidRDefault="005A0AEC" w:rsidP="005A0AEC"/>
    <w:p w:rsidR="005A0AEC" w:rsidRPr="005A0AEC" w:rsidRDefault="005A0AEC" w:rsidP="005A0AEC"/>
    <w:p w:rsidR="005A0AEC" w:rsidRPr="005A0AEC" w:rsidRDefault="005A0AEC" w:rsidP="005A0AEC"/>
    <w:p w:rsidR="005A0AEC" w:rsidRPr="005A0AEC" w:rsidRDefault="005A0AEC" w:rsidP="005A0AEC"/>
    <w:p w:rsidR="005A0AEC" w:rsidRPr="005A0AEC" w:rsidRDefault="005A0AEC" w:rsidP="005A0AEC"/>
    <w:p w:rsidR="005A0AEC" w:rsidRPr="005A0AEC" w:rsidRDefault="005A0AEC" w:rsidP="005A0AEC"/>
    <w:p w:rsidR="005A0AEC" w:rsidRPr="005A0AEC" w:rsidRDefault="005A0AEC" w:rsidP="005A0AEC"/>
    <w:p w:rsidR="005A0AEC" w:rsidRPr="005A0AEC" w:rsidRDefault="005A0AEC" w:rsidP="005A0AEC"/>
    <w:p w:rsidR="005A0AEC" w:rsidRPr="005A0AEC" w:rsidRDefault="005A0AEC" w:rsidP="005A0AEC"/>
    <w:p w:rsidR="005A0AEC" w:rsidRDefault="005A0AEC" w:rsidP="005A0AEC"/>
    <w:p w:rsidR="00770D4B" w:rsidRDefault="00770D4B" w:rsidP="005A0AEC"/>
    <w:p w:rsidR="005A0AEC" w:rsidRDefault="005A0AEC" w:rsidP="005A0AEC">
      <w:r>
        <w:t xml:space="preserve"> </w:t>
      </w:r>
    </w:p>
    <w:sectPr w:rsidR="005A0AEC" w:rsidSect="005A0A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9A2" w:rsidRDefault="001259A2" w:rsidP="005A0AEC">
      <w:pPr>
        <w:spacing w:after="0" w:line="240" w:lineRule="auto"/>
      </w:pPr>
      <w:r>
        <w:separator/>
      </w:r>
    </w:p>
  </w:endnote>
  <w:endnote w:type="continuationSeparator" w:id="0">
    <w:p w:rsidR="001259A2" w:rsidRDefault="001259A2" w:rsidP="005A0A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9A2" w:rsidRDefault="001259A2" w:rsidP="005A0AEC">
      <w:pPr>
        <w:spacing w:after="0" w:line="240" w:lineRule="auto"/>
      </w:pPr>
      <w:r>
        <w:separator/>
      </w:r>
    </w:p>
  </w:footnote>
  <w:footnote w:type="continuationSeparator" w:id="0">
    <w:p w:rsidR="001259A2" w:rsidRDefault="001259A2" w:rsidP="005A0A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6660F"/>
    <w:multiLevelType w:val="hybridMultilevel"/>
    <w:tmpl w:val="53DA4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5A35E2"/>
    <w:multiLevelType w:val="hybridMultilevel"/>
    <w:tmpl w:val="AF5CF1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E71702"/>
    <w:multiLevelType w:val="hybridMultilevel"/>
    <w:tmpl w:val="A282D5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EF0"/>
    <w:rsid w:val="00001069"/>
    <w:rsid w:val="00001304"/>
    <w:rsid w:val="000015DA"/>
    <w:rsid w:val="00002589"/>
    <w:rsid w:val="00002B19"/>
    <w:rsid w:val="0000346E"/>
    <w:rsid w:val="0000396F"/>
    <w:rsid w:val="000039FE"/>
    <w:rsid w:val="000043D2"/>
    <w:rsid w:val="00006925"/>
    <w:rsid w:val="000070AE"/>
    <w:rsid w:val="000100D2"/>
    <w:rsid w:val="0001087B"/>
    <w:rsid w:val="00011943"/>
    <w:rsid w:val="00011A87"/>
    <w:rsid w:val="00012A67"/>
    <w:rsid w:val="0001323C"/>
    <w:rsid w:val="00013B16"/>
    <w:rsid w:val="00013B8B"/>
    <w:rsid w:val="00013E5B"/>
    <w:rsid w:val="00014118"/>
    <w:rsid w:val="00014F73"/>
    <w:rsid w:val="00014F7E"/>
    <w:rsid w:val="000150D4"/>
    <w:rsid w:val="000151B7"/>
    <w:rsid w:val="00015DCC"/>
    <w:rsid w:val="00016160"/>
    <w:rsid w:val="0001761B"/>
    <w:rsid w:val="00017F0D"/>
    <w:rsid w:val="0002003A"/>
    <w:rsid w:val="000203BD"/>
    <w:rsid w:val="00020A45"/>
    <w:rsid w:val="00020D0F"/>
    <w:rsid w:val="00021765"/>
    <w:rsid w:val="00022068"/>
    <w:rsid w:val="00022BFA"/>
    <w:rsid w:val="00022EFD"/>
    <w:rsid w:val="00022F92"/>
    <w:rsid w:val="00023938"/>
    <w:rsid w:val="00024872"/>
    <w:rsid w:val="00027361"/>
    <w:rsid w:val="000277D4"/>
    <w:rsid w:val="0003032B"/>
    <w:rsid w:val="0003192A"/>
    <w:rsid w:val="00031B66"/>
    <w:rsid w:val="00032CA1"/>
    <w:rsid w:val="0003317F"/>
    <w:rsid w:val="00034ED5"/>
    <w:rsid w:val="000351F0"/>
    <w:rsid w:val="000366EF"/>
    <w:rsid w:val="000368FD"/>
    <w:rsid w:val="00037751"/>
    <w:rsid w:val="00037DD2"/>
    <w:rsid w:val="000403EB"/>
    <w:rsid w:val="00041E8A"/>
    <w:rsid w:val="00042494"/>
    <w:rsid w:val="00042B69"/>
    <w:rsid w:val="0004340C"/>
    <w:rsid w:val="00043FE9"/>
    <w:rsid w:val="00044294"/>
    <w:rsid w:val="000447C5"/>
    <w:rsid w:val="0004725D"/>
    <w:rsid w:val="00047D07"/>
    <w:rsid w:val="00051556"/>
    <w:rsid w:val="00051E58"/>
    <w:rsid w:val="00052388"/>
    <w:rsid w:val="00052C1E"/>
    <w:rsid w:val="00052D06"/>
    <w:rsid w:val="00053DFD"/>
    <w:rsid w:val="000548A2"/>
    <w:rsid w:val="0005537D"/>
    <w:rsid w:val="00055B7D"/>
    <w:rsid w:val="00056BFD"/>
    <w:rsid w:val="00057276"/>
    <w:rsid w:val="000573F1"/>
    <w:rsid w:val="000613D2"/>
    <w:rsid w:val="000622AD"/>
    <w:rsid w:val="00062A0B"/>
    <w:rsid w:val="00063F5F"/>
    <w:rsid w:val="00064815"/>
    <w:rsid w:val="000648A7"/>
    <w:rsid w:val="00064A6C"/>
    <w:rsid w:val="00064C54"/>
    <w:rsid w:val="00064FBE"/>
    <w:rsid w:val="00066467"/>
    <w:rsid w:val="0006695A"/>
    <w:rsid w:val="00067AC4"/>
    <w:rsid w:val="00067EEF"/>
    <w:rsid w:val="000704A4"/>
    <w:rsid w:val="00071082"/>
    <w:rsid w:val="00071E9E"/>
    <w:rsid w:val="00072C40"/>
    <w:rsid w:val="00073822"/>
    <w:rsid w:val="000747CD"/>
    <w:rsid w:val="00074A93"/>
    <w:rsid w:val="00075D36"/>
    <w:rsid w:val="0007635D"/>
    <w:rsid w:val="0007653D"/>
    <w:rsid w:val="00076D96"/>
    <w:rsid w:val="00076FA8"/>
    <w:rsid w:val="00077F05"/>
    <w:rsid w:val="00080A01"/>
    <w:rsid w:val="000810BF"/>
    <w:rsid w:val="000814B2"/>
    <w:rsid w:val="00081639"/>
    <w:rsid w:val="00081963"/>
    <w:rsid w:val="00081B52"/>
    <w:rsid w:val="00082E2D"/>
    <w:rsid w:val="000838FA"/>
    <w:rsid w:val="000839D8"/>
    <w:rsid w:val="00083CD6"/>
    <w:rsid w:val="0008473D"/>
    <w:rsid w:val="00084EAD"/>
    <w:rsid w:val="000854AF"/>
    <w:rsid w:val="000868B0"/>
    <w:rsid w:val="00086E11"/>
    <w:rsid w:val="00087965"/>
    <w:rsid w:val="00090467"/>
    <w:rsid w:val="0009094C"/>
    <w:rsid w:val="00090B67"/>
    <w:rsid w:val="00090E0C"/>
    <w:rsid w:val="00091CDB"/>
    <w:rsid w:val="000925C6"/>
    <w:rsid w:val="00093532"/>
    <w:rsid w:val="00093549"/>
    <w:rsid w:val="0009362B"/>
    <w:rsid w:val="00093ACC"/>
    <w:rsid w:val="0009576B"/>
    <w:rsid w:val="00095BDB"/>
    <w:rsid w:val="000A056B"/>
    <w:rsid w:val="000A073A"/>
    <w:rsid w:val="000A09CB"/>
    <w:rsid w:val="000A2575"/>
    <w:rsid w:val="000A2C15"/>
    <w:rsid w:val="000A2E78"/>
    <w:rsid w:val="000A3361"/>
    <w:rsid w:val="000A49DC"/>
    <w:rsid w:val="000A4D52"/>
    <w:rsid w:val="000A56E4"/>
    <w:rsid w:val="000A5875"/>
    <w:rsid w:val="000A5990"/>
    <w:rsid w:val="000A5E70"/>
    <w:rsid w:val="000A6304"/>
    <w:rsid w:val="000A6347"/>
    <w:rsid w:val="000A692F"/>
    <w:rsid w:val="000A6B03"/>
    <w:rsid w:val="000A6C76"/>
    <w:rsid w:val="000A7ECC"/>
    <w:rsid w:val="000A7FF3"/>
    <w:rsid w:val="000B08AC"/>
    <w:rsid w:val="000B27DB"/>
    <w:rsid w:val="000B5734"/>
    <w:rsid w:val="000B61CA"/>
    <w:rsid w:val="000B6534"/>
    <w:rsid w:val="000B6A06"/>
    <w:rsid w:val="000B77DE"/>
    <w:rsid w:val="000B7B34"/>
    <w:rsid w:val="000C0277"/>
    <w:rsid w:val="000C07C6"/>
    <w:rsid w:val="000C092D"/>
    <w:rsid w:val="000C11C5"/>
    <w:rsid w:val="000C2EC0"/>
    <w:rsid w:val="000C4B6E"/>
    <w:rsid w:val="000C4CD7"/>
    <w:rsid w:val="000C67A7"/>
    <w:rsid w:val="000C7676"/>
    <w:rsid w:val="000C7AA5"/>
    <w:rsid w:val="000D03E2"/>
    <w:rsid w:val="000D09BC"/>
    <w:rsid w:val="000D21AC"/>
    <w:rsid w:val="000D23B1"/>
    <w:rsid w:val="000D2A4E"/>
    <w:rsid w:val="000D412A"/>
    <w:rsid w:val="000D628A"/>
    <w:rsid w:val="000D6443"/>
    <w:rsid w:val="000D7419"/>
    <w:rsid w:val="000D7F3C"/>
    <w:rsid w:val="000E0602"/>
    <w:rsid w:val="000E17FB"/>
    <w:rsid w:val="000E2635"/>
    <w:rsid w:val="000E3414"/>
    <w:rsid w:val="000E381B"/>
    <w:rsid w:val="000E3D30"/>
    <w:rsid w:val="000E4821"/>
    <w:rsid w:val="000E525A"/>
    <w:rsid w:val="000E52F5"/>
    <w:rsid w:val="000E7345"/>
    <w:rsid w:val="000F045F"/>
    <w:rsid w:val="000F0670"/>
    <w:rsid w:val="000F0731"/>
    <w:rsid w:val="000F3287"/>
    <w:rsid w:val="000F41AC"/>
    <w:rsid w:val="000F4B75"/>
    <w:rsid w:val="000F4E17"/>
    <w:rsid w:val="000F6338"/>
    <w:rsid w:val="000F6BCF"/>
    <w:rsid w:val="000F7348"/>
    <w:rsid w:val="00100204"/>
    <w:rsid w:val="00100C73"/>
    <w:rsid w:val="00101462"/>
    <w:rsid w:val="00101BB4"/>
    <w:rsid w:val="001024FA"/>
    <w:rsid w:val="00103172"/>
    <w:rsid w:val="00104ADB"/>
    <w:rsid w:val="00104BC1"/>
    <w:rsid w:val="001053D8"/>
    <w:rsid w:val="0010628E"/>
    <w:rsid w:val="0010637B"/>
    <w:rsid w:val="001064F9"/>
    <w:rsid w:val="00107343"/>
    <w:rsid w:val="00107565"/>
    <w:rsid w:val="001078B1"/>
    <w:rsid w:val="00111D5A"/>
    <w:rsid w:val="00111DBA"/>
    <w:rsid w:val="00111E3A"/>
    <w:rsid w:val="0011267A"/>
    <w:rsid w:val="00112E08"/>
    <w:rsid w:val="00112FA0"/>
    <w:rsid w:val="001142EB"/>
    <w:rsid w:val="00114439"/>
    <w:rsid w:val="001149C4"/>
    <w:rsid w:val="00115534"/>
    <w:rsid w:val="00116320"/>
    <w:rsid w:val="00116CAB"/>
    <w:rsid w:val="001177DB"/>
    <w:rsid w:val="00120205"/>
    <w:rsid w:val="00120AB8"/>
    <w:rsid w:val="00120D47"/>
    <w:rsid w:val="0012126A"/>
    <w:rsid w:val="00121F72"/>
    <w:rsid w:val="00122B7B"/>
    <w:rsid w:val="00123237"/>
    <w:rsid w:val="00123CDE"/>
    <w:rsid w:val="00123FD9"/>
    <w:rsid w:val="0012413E"/>
    <w:rsid w:val="00124C85"/>
    <w:rsid w:val="001259A2"/>
    <w:rsid w:val="001264AD"/>
    <w:rsid w:val="00126946"/>
    <w:rsid w:val="0012750F"/>
    <w:rsid w:val="00131284"/>
    <w:rsid w:val="00131363"/>
    <w:rsid w:val="00131834"/>
    <w:rsid w:val="001318D4"/>
    <w:rsid w:val="00131C0C"/>
    <w:rsid w:val="0013280E"/>
    <w:rsid w:val="00132BAE"/>
    <w:rsid w:val="0013320A"/>
    <w:rsid w:val="00133A51"/>
    <w:rsid w:val="00133FDC"/>
    <w:rsid w:val="0013470C"/>
    <w:rsid w:val="00134F55"/>
    <w:rsid w:val="00135285"/>
    <w:rsid w:val="00135B25"/>
    <w:rsid w:val="0013661E"/>
    <w:rsid w:val="001371E2"/>
    <w:rsid w:val="0013788D"/>
    <w:rsid w:val="001378E3"/>
    <w:rsid w:val="001405C1"/>
    <w:rsid w:val="00141E88"/>
    <w:rsid w:val="0014281D"/>
    <w:rsid w:val="0014331E"/>
    <w:rsid w:val="00143BB9"/>
    <w:rsid w:val="00144AF7"/>
    <w:rsid w:val="00145C41"/>
    <w:rsid w:val="00145E13"/>
    <w:rsid w:val="00146216"/>
    <w:rsid w:val="00146738"/>
    <w:rsid w:val="0015024F"/>
    <w:rsid w:val="00151FD8"/>
    <w:rsid w:val="001533E4"/>
    <w:rsid w:val="001541B7"/>
    <w:rsid w:val="00154444"/>
    <w:rsid w:val="00154878"/>
    <w:rsid w:val="00154A64"/>
    <w:rsid w:val="00154B88"/>
    <w:rsid w:val="00155C29"/>
    <w:rsid w:val="001565A1"/>
    <w:rsid w:val="00156B40"/>
    <w:rsid w:val="001578C3"/>
    <w:rsid w:val="00157BCE"/>
    <w:rsid w:val="00161D04"/>
    <w:rsid w:val="00162F4C"/>
    <w:rsid w:val="00164337"/>
    <w:rsid w:val="00164751"/>
    <w:rsid w:val="00164964"/>
    <w:rsid w:val="00166172"/>
    <w:rsid w:val="00167E9B"/>
    <w:rsid w:val="001704B4"/>
    <w:rsid w:val="00171DA6"/>
    <w:rsid w:val="00173CEE"/>
    <w:rsid w:val="00173EAA"/>
    <w:rsid w:val="00175316"/>
    <w:rsid w:val="0017559B"/>
    <w:rsid w:val="001759B2"/>
    <w:rsid w:val="00175D51"/>
    <w:rsid w:val="0017671D"/>
    <w:rsid w:val="001779DE"/>
    <w:rsid w:val="00180967"/>
    <w:rsid w:val="0018231A"/>
    <w:rsid w:val="00182484"/>
    <w:rsid w:val="00182A32"/>
    <w:rsid w:val="00182C28"/>
    <w:rsid w:val="00182D45"/>
    <w:rsid w:val="001833B1"/>
    <w:rsid w:val="0018406D"/>
    <w:rsid w:val="00184BF5"/>
    <w:rsid w:val="0018523D"/>
    <w:rsid w:val="00185B64"/>
    <w:rsid w:val="001869D8"/>
    <w:rsid w:val="00186D36"/>
    <w:rsid w:val="001873AF"/>
    <w:rsid w:val="001873BB"/>
    <w:rsid w:val="0018750A"/>
    <w:rsid w:val="001878DF"/>
    <w:rsid w:val="00187F95"/>
    <w:rsid w:val="00191D62"/>
    <w:rsid w:val="00191F0F"/>
    <w:rsid w:val="0019228E"/>
    <w:rsid w:val="001929AB"/>
    <w:rsid w:val="00193106"/>
    <w:rsid w:val="00193155"/>
    <w:rsid w:val="001935B0"/>
    <w:rsid w:val="001936BF"/>
    <w:rsid w:val="00194449"/>
    <w:rsid w:val="001949C4"/>
    <w:rsid w:val="001954B0"/>
    <w:rsid w:val="00196D7F"/>
    <w:rsid w:val="00197FA1"/>
    <w:rsid w:val="001A0552"/>
    <w:rsid w:val="001A0ABF"/>
    <w:rsid w:val="001A15AE"/>
    <w:rsid w:val="001A22DC"/>
    <w:rsid w:val="001A2CE3"/>
    <w:rsid w:val="001A2D49"/>
    <w:rsid w:val="001A4316"/>
    <w:rsid w:val="001A5868"/>
    <w:rsid w:val="001B09E1"/>
    <w:rsid w:val="001B1414"/>
    <w:rsid w:val="001B1FC5"/>
    <w:rsid w:val="001B2C28"/>
    <w:rsid w:val="001B2F91"/>
    <w:rsid w:val="001B65BD"/>
    <w:rsid w:val="001B7019"/>
    <w:rsid w:val="001B782A"/>
    <w:rsid w:val="001B7B37"/>
    <w:rsid w:val="001C12E8"/>
    <w:rsid w:val="001C1A96"/>
    <w:rsid w:val="001C1E7C"/>
    <w:rsid w:val="001C2AE1"/>
    <w:rsid w:val="001C3839"/>
    <w:rsid w:val="001C4654"/>
    <w:rsid w:val="001C5103"/>
    <w:rsid w:val="001C5C91"/>
    <w:rsid w:val="001C625E"/>
    <w:rsid w:val="001C6291"/>
    <w:rsid w:val="001C65CF"/>
    <w:rsid w:val="001C6897"/>
    <w:rsid w:val="001C6AC1"/>
    <w:rsid w:val="001C6CF9"/>
    <w:rsid w:val="001D0257"/>
    <w:rsid w:val="001D0F7A"/>
    <w:rsid w:val="001D0FE8"/>
    <w:rsid w:val="001D199E"/>
    <w:rsid w:val="001D1FA0"/>
    <w:rsid w:val="001D24BA"/>
    <w:rsid w:val="001D24E1"/>
    <w:rsid w:val="001D26EE"/>
    <w:rsid w:val="001D27C6"/>
    <w:rsid w:val="001D38AE"/>
    <w:rsid w:val="001D403E"/>
    <w:rsid w:val="001D4362"/>
    <w:rsid w:val="001D469D"/>
    <w:rsid w:val="001D60FD"/>
    <w:rsid w:val="001D67A0"/>
    <w:rsid w:val="001E0C11"/>
    <w:rsid w:val="001E15FA"/>
    <w:rsid w:val="001E1719"/>
    <w:rsid w:val="001E1BA1"/>
    <w:rsid w:val="001E1C7D"/>
    <w:rsid w:val="001E1DE7"/>
    <w:rsid w:val="001E29C0"/>
    <w:rsid w:val="001E2D90"/>
    <w:rsid w:val="001E324A"/>
    <w:rsid w:val="001E48FB"/>
    <w:rsid w:val="001E5A20"/>
    <w:rsid w:val="001E6DB2"/>
    <w:rsid w:val="001E79C7"/>
    <w:rsid w:val="001F0B7A"/>
    <w:rsid w:val="001F0C13"/>
    <w:rsid w:val="001F1FA6"/>
    <w:rsid w:val="001F21A3"/>
    <w:rsid w:val="001F2CC9"/>
    <w:rsid w:val="001F2EF4"/>
    <w:rsid w:val="001F38BB"/>
    <w:rsid w:val="001F3AFB"/>
    <w:rsid w:val="001F5D74"/>
    <w:rsid w:val="001F5F87"/>
    <w:rsid w:val="001F6B19"/>
    <w:rsid w:val="001F7C56"/>
    <w:rsid w:val="001F7C5C"/>
    <w:rsid w:val="00201E70"/>
    <w:rsid w:val="00202BE3"/>
    <w:rsid w:val="00203DE6"/>
    <w:rsid w:val="002041A2"/>
    <w:rsid w:val="002049EC"/>
    <w:rsid w:val="00204B20"/>
    <w:rsid w:val="00205630"/>
    <w:rsid w:val="002058DE"/>
    <w:rsid w:val="00206C7E"/>
    <w:rsid w:val="002070A0"/>
    <w:rsid w:val="00211028"/>
    <w:rsid w:val="002111BA"/>
    <w:rsid w:val="002112F6"/>
    <w:rsid w:val="002116C2"/>
    <w:rsid w:val="002117D9"/>
    <w:rsid w:val="00212259"/>
    <w:rsid w:val="0021268F"/>
    <w:rsid w:val="00213002"/>
    <w:rsid w:val="0021321B"/>
    <w:rsid w:val="00214289"/>
    <w:rsid w:val="00214679"/>
    <w:rsid w:val="002148BD"/>
    <w:rsid w:val="002158DD"/>
    <w:rsid w:val="002160AD"/>
    <w:rsid w:val="00216425"/>
    <w:rsid w:val="00216710"/>
    <w:rsid w:val="00216BAE"/>
    <w:rsid w:val="002174EC"/>
    <w:rsid w:val="00217AEC"/>
    <w:rsid w:val="0022098B"/>
    <w:rsid w:val="00220D94"/>
    <w:rsid w:val="00220E3D"/>
    <w:rsid w:val="002223C9"/>
    <w:rsid w:val="0022264B"/>
    <w:rsid w:val="0022378A"/>
    <w:rsid w:val="00223948"/>
    <w:rsid w:val="0022431A"/>
    <w:rsid w:val="002244CF"/>
    <w:rsid w:val="002248FA"/>
    <w:rsid w:val="002251F1"/>
    <w:rsid w:val="00225622"/>
    <w:rsid w:val="00225731"/>
    <w:rsid w:val="00225D25"/>
    <w:rsid w:val="002301BB"/>
    <w:rsid w:val="00231687"/>
    <w:rsid w:val="00231FA4"/>
    <w:rsid w:val="00232D3C"/>
    <w:rsid w:val="00233AC8"/>
    <w:rsid w:val="00233D55"/>
    <w:rsid w:val="00234048"/>
    <w:rsid w:val="002353B6"/>
    <w:rsid w:val="00235BD0"/>
    <w:rsid w:val="002372A4"/>
    <w:rsid w:val="00237B95"/>
    <w:rsid w:val="00237DC6"/>
    <w:rsid w:val="00240120"/>
    <w:rsid w:val="00240B3C"/>
    <w:rsid w:val="00241079"/>
    <w:rsid w:val="00241470"/>
    <w:rsid w:val="00242641"/>
    <w:rsid w:val="002436A1"/>
    <w:rsid w:val="00243F08"/>
    <w:rsid w:val="0024520C"/>
    <w:rsid w:val="00245B3A"/>
    <w:rsid w:val="00245CF7"/>
    <w:rsid w:val="00246063"/>
    <w:rsid w:val="0024651A"/>
    <w:rsid w:val="002478FC"/>
    <w:rsid w:val="00250273"/>
    <w:rsid w:val="0025158B"/>
    <w:rsid w:val="002515C1"/>
    <w:rsid w:val="00251912"/>
    <w:rsid w:val="002527F0"/>
    <w:rsid w:val="002528A8"/>
    <w:rsid w:val="002528EC"/>
    <w:rsid w:val="002548C9"/>
    <w:rsid w:val="0025551B"/>
    <w:rsid w:val="00255A6B"/>
    <w:rsid w:val="00255FF4"/>
    <w:rsid w:val="0025613F"/>
    <w:rsid w:val="00256961"/>
    <w:rsid w:val="00256CE4"/>
    <w:rsid w:val="00256EC5"/>
    <w:rsid w:val="00257350"/>
    <w:rsid w:val="002578EC"/>
    <w:rsid w:val="00257C6D"/>
    <w:rsid w:val="00260488"/>
    <w:rsid w:val="002608A5"/>
    <w:rsid w:val="00260D52"/>
    <w:rsid w:val="002625F0"/>
    <w:rsid w:val="0026263C"/>
    <w:rsid w:val="00262E52"/>
    <w:rsid w:val="00262E68"/>
    <w:rsid w:val="002636A0"/>
    <w:rsid w:val="0026388E"/>
    <w:rsid w:val="00263FD1"/>
    <w:rsid w:val="00264E16"/>
    <w:rsid w:val="002654AA"/>
    <w:rsid w:val="00266210"/>
    <w:rsid w:val="00267799"/>
    <w:rsid w:val="0026789C"/>
    <w:rsid w:val="002702E4"/>
    <w:rsid w:val="00271293"/>
    <w:rsid w:val="0027240B"/>
    <w:rsid w:val="002735D3"/>
    <w:rsid w:val="0027574F"/>
    <w:rsid w:val="00275A17"/>
    <w:rsid w:val="00276CAE"/>
    <w:rsid w:val="00277E91"/>
    <w:rsid w:val="00280899"/>
    <w:rsid w:val="00280BA0"/>
    <w:rsid w:val="00280F73"/>
    <w:rsid w:val="00281F1E"/>
    <w:rsid w:val="00282058"/>
    <w:rsid w:val="002820B2"/>
    <w:rsid w:val="0028277D"/>
    <w:rsid w:val="00282E12"/>
    <w:rsid w:val="00283B53"/>
    <w:rsid w:val="0028517D"/>
    <w:rsid w:val="002862E8"/>
    <w:rsid w:val="00286387"/>
    <w:rsid w:val="00287613"/>
    <w:rsid w:val="002876D4"/>
    <w:rsid w:val="0028784D"/>
    <w:rsid w:val="0029015A"/>
    <w:rsid w:val="00290A7A"/>
    <w:rsid w:val="00291066"/>
    <w:rsid w:val="00292807"/>
    <w:rsid w:val="00292A41"/>
    <w:rsid w:val="00292BF3"/>
    <w:rsid w:val="00292C9E"/>
    <w:rsid w:val="00292FD0"/>
    <w:rsid w:val="0029428E"/>
    <w:rsid w:val="00294E69"/>
    <w:rsid w:val="00295F74"/>
    <w:rsid w:val="002960D9"/>
    <w:rsid w:val="00296EBC"/>
    <w:rsid w:val="002970EF"/>
    <w:rsid w:val="002972A1"/>
    <w:rsid w:val="00297AD4"/>
    <w:rsid w:val="00297C85"/>
    <w:rsid w:val="002A0038"/>
    <w:rsid w:val="002A1785"/>
    <w:rsid w:val="002A18A4"/>
    <w:rsid w:val="002A1A1C"/>
    <w:rsid w:val="002A281E"/>
    <w:rsid w:val="002A3128"/>
    <w:rsid w:val="002A363C"/>
    <w:rsid w:val="002A4389"/>
    <w:rsid w:val="002A5BF1"/>
    <w:rsid w:val="002A5F93"/>
    <w:rsid w:val="002A6A1B"/>
    <w:rsid w:val="002B07CC"/>
    <w:rsid w:val="002B08A3"/>
    <w:rsid w:val="002B2123"/>
    <w:rsid w:val="002B2C9C"/>
    <w:rsid w:val="002B3BC7"/>
    <w:rsid w:val="002B3D70"/>
    <w:rsid w:val="002B3E68"/>
    <w:rsid w:val="002B50FD"/>
    <w:rsid w:val="002B5699"/>
    <w:rsid w:val="002B69BE"/>
    <w:rsid w:val="002B6B38"/>
    <w:rsid w:val="002B6BC1"/>
    <w:rsid w:val="002C08A9"/>
    <w:rsid w:val="002C2B4E"/>
    <w:rsid w:val="002C30F2"/>
    <w:rsid w:val="002C3C8C"/>
    <w:rsid w:val="002C488E"/>
    <w:rsid w:val="002C5210"/>
    <w:rsid w:val="002C5A06"/>
    <w:rsid w:val="002C74EB"/>
    <w:rsid w:val="002C7F6E"/>
    <w:rsid w:val="002D01AC"/>
    <w:rsid w:val="002D0295"/>
    <w:rsid w:val="002D1AD4"/>
    <w:rsid w:val="002D2461"/>
    <w:rsid w:val="002D32CC"/>
    <w:rsid w:val="002D37D3"/>
    <w:rsid w:val="002D3D8B"/>
    <w:rsid w:val="002D480A"/>
    <w:rsid w:val="002D4D68"/>
    <w:rsid w:val="002D5787"/>
    <w:rsid w:val="002D5977"/>
    <w:rsid w:val="002D6D33"/>
    <w:rsid w:val="002D7244"/>
    <w:rsid w:val="002D7B84"/>
    <w:rsid w:val="002E09A2"/>
    <w:rsid w:val="002E0BD8"/>
    <w:rsid w:val="002E37F7"/>
    <w:rsid w:val="002E6C54"/>
    <w:rsid w:val="002E7669"/>
    <w:rsid w:val="002F0BAE"/>
    <w:rsid w:val="002F0C40"/>
    <w:rsid w:val="002F1296"/>
    <w:rsid w:val="002F30D6"/>
    <w:rsid w:val="002F3D37"/>
    <w:rsid w:val="002F41E9"/>
    <w:rsid w:val="002F5FC6"/>
    <w:rsid w:val="002F7FE9"/>
    <w:rsid w:val="003000D9"/>
    <w:rsid w:val="003003FF"/>
    <w:rsid w:val="00301762"/>
    <w:rsid w:val="00302A26"/>
    <w:rsid w:val="00302A68"/>
    <w:rsid w:val="003030A5"/>
    <w:rsid w:val="00303848"/>
    <w:rsid w:val="00303F36"/>
    <w:rsid w:val="003048A1"/>
    <w:rsid w:val="003051AA"/>
    <w:rsid w:val="0030581F"/>
    <w:rsid w:val="003059E5"/>
    <w:rsid w:val="00305A6C"/>
    <w:rsid w:val="00306844"/>
    <w:rsid w:val="00306F18"/>
    <w:rsid w:val="00307CD3"/>
    <w:rsid w:val="00307E39"/>
    <w:rsid w:val="00310783"/>
    <w:rsid w:val="00310BE4"/>
    <w:rsid w:val="00311462"/>
    <w:rsid w:val="0031189F"/>
    <w:rsid w:val="00312270"/>
    <w:rsid w:val="003128DF"/>
    <w:rsid w:val="00313731"/>
    <w:rsid w:val="00313A0F"/>
    <w:rsid w:val="00313CE1"/>
    <w:rsid w:val="00313EA6"/>
    <w:rsid w:val="00314776"/>
    <w:rsid w:val="00315846"/>
    <w:rsid w:val="003158A2"/>
    <w:rsid w:val="00315A84"/>
    <w:rsid w:val="00315CE6"/>
    <w:rsid w:val="00317692"/>
    <w:rsid w:val="003202C6"/>
    <w:rsid w:val="0032034D"/>
    <w:rsid w:val="00321320"/>
    <w:rsid w:val="00321D8D"/>
    <w:rsid w:val="00322575"/>
    <w:rsid w:val="0032394E"/>
    <w:rsid w:val="00323C88"/>
    <w:rsid w:val="0032414A"/>
    <w:rsid w:val="0032437F"/>
    <w:rsid w:val="00325490"/>
    <w:rsid w:val="00327655"/>
    <w:rsid w:val="00327EA8"/>
    <w:rsid w:val="00332620"/>
    <w:rsid w:val="003341A1"/>
    <w:rsid w:val="003341EE"/>
    <w:rsid w:val="00334BE9"/>
    <w:rsid w:val="003350DE"/>
    <w:rsid w:val="00335AB9"/>
    <w:rsid w:val="003366B6"/>
    <w:rsid w:val="00336A3B"/>
    <w:rsid w:val="00336BB9"/>
    <w:rsid w:val="0033783D"/>
    <w:rsid w:val="003406F6"/>
    <w:rsid w:val="00341D84"/>
    <w:rsid w:val="00342327"/>
    <w:rsid w:val="003433C8"/>
    <w:rsid w:val="00345309"/>
    <w:rsid w:val="00345B46"/>
    <w:rsid w:val="003505BD"/>
    <w:rsid w:val="00350EAF"/>
    <w:rsid w:val="00351027"/>
    <w:rsid w:val="0035106B"/>
    <w:rsid w:val="00351D2B"/>
    <w:rsid w:val="0035213A"/>
    <w:rsid w:val="00352949"/>
    <w:rsid w:val="00352C4A"/>
    <w:rsid w:val="00352D9F"/>
    <w:rsid w:val="003556C4"/>
    <w:rsid w:val="00356FB6"/>
    <w:rsid w:val="00357D97"/>
    <w:rsid w:val="00360173"/>
    <w:rsid w:val="00360F9C"/>
    <w:rsid w:val="00361167"/>
    <w:rsid w:val="00361675"/>
    <w:rsid w:val="0036186F"/>
    <w:rsid w:val="003626F2"/>
    <w:rsid w:val="00362FB3"/>
    <w:rsid w:val="003633D1"/>
    <w:rsid w:val="00364CCF"/>
    <w:rsid w:val="00365689"/>
    <w:rsid w:val="00365774"/>
    <w:rsid w:val="00365889"/>
    <w:rsid w:val="00365ACE"/>
    <w:rsid w:val="00365AEE"/>
    <w:rsid w:val="00365AF8"/>
    <w:rsid w:val="003668D8"/>
    <w:rsid w:val="00367611"/>
    <w:rsid w:val="003679A2"/>
    <w:rsid w:val="00371069"/>
    <w:rsid w:val="00371233"/>
    <w:rsid w:val="003718F8"/>
    <w:rsid w:val="0037257F"/>
    <w:rsid w:val="00372604"/>
    <w:rsid w:val="00373257"/>
    <w:rsid w:val="00373EFD"/>
    <w:rsid w:val="0037432A"/>
    <w:rsid w:val="00374754"/>
    <w:rsid w:val="00374E24"/>
    <w:rsid w:val="003756A7"/>
    <w:rsid w:val="0038032A"/>
    <w:rsid w:val="0038150A"/>
    <w:rsid w:val="00382568"/>
    <w:rsid w:val="00382A5B"/>
    <w:rsid w:val="0038374F"/>
    <w:rsid w:val="00384D0B"/>
    <w:rsid w:val="00385380"/>
    <w:rsid w:val="00386066"/>
    <w:rsid w:val="00386AF7"/>
    <w:rsid w:val="00387361"/>
    <w:rsid w:val="00390012"/>
    <w:rsid w:val="0039040E"/>
    <w:rsid w:val="00390A40"/>
    <w:rsid w:val="003912A6"/>
    <w:rsid w:val="00391AAC"/>
    <w:rsid w:val="00392127"/>
    <w:rsid w:val="00392804"/>
    <w:rsid w:val="003933E9"/>
    <w:rsid w:val="00393E7D"/>
    <w:rsid w:val="003941DC"/>
    <w:rsid w:val="00394A94"/>
    <w:rsid w:val="0039554F"/>
    <w:rsid w:val="003957FB"/>
    <w:rsid w:val="003A10BF"/>
    <w:rsid w:val="003A184A"/>
    <w:rsid w:val="003A1A46"/>
    <w:rsid w:val="003A1DAC"/>
    <w:rsid w:val="003A2009"/>
    <w:rsid w:val="003A28D5"/>
    <w:rsid w:val="003A3480"/>
    <w:rsid w:val="003A4335"/>
    <w:rsid w:val="003A4F19"/>
    <w:rsid w:val="003A51FE"/>
    <w:rsid w:val="003A52F9"/>
    <w:rsid w:val="003A5886"/>
    <w:rsid w:val="003A62BB"/>
    <w:rsid w:val="003A631A"/>
    <w:rsid w:val="003A674B"/>
    <w:rsid w:val="003A6BBE"/>
    <w:rsid w:val="003A714D"/>
    <w:rsid w:val="003B121D"/>
    <w:rsid w:val="003B1958"/>
    <w:rsid w:val="003B2F96"/>
    <w:rsid w:val="003B30AE"/>
    <w:rsid w:val="003B3626"/>
    <w:rsid w:val="003B4B54"/>
    <w:rsid w:val="003B4C54"/>
    <w:rsid w:val="003B50A2"/>
    <w:rsid w:val="003B535C"/>
    <w:rsid w:val="003B5E87"/>
    <w:rsid w:val="003B6C4A"/>
    <w:rsid w:val="003B6EEB"/>
    <w:rsid w:val="003B7720"/>
    <w:rsid w:val="003B7F21"/>
    <w:rsid w:val="003C01B4"/>
    <w:rsid w:val="003C090A"/>
    <w:rsid w:val="003C0F94"/>
    <w:rsid w:val="003C1EA8"/>
    <w:rsid w:val="003C248D"/>
    <w:rsid w:val="003C2624"/>
    <w:rsid w:val="003C34D8"/>
    <w:rsid w:val="003C39F2"/>
    <w:rsid w:val="003C3AD8"/>
    <w:rsid w:val="003C43E2"/>
    <w:rsid w:val="003C4EF0"/>
    <w:rsid w:val="003C5189"/>
    <w:rsid w:val="003C5523"/>
    <w:rsid w:val="003C5CB4"/>
    <w:rsid w:val="003C741F"/>
    <w:rsid w:val="003C784C"/>
    <w:rsid w:val="003D01AE"/>
    <w:rsid w:val="003D021C"/>
    <w:rsid w:val="003D0304"/>
    <w:rsid w:val="003D0A9D"/>
    <w:rsid w:val="003D1413"/>
    <w:rsid w:val="003D17E2"/>
    <w:rsid w:val="003D1F2E"/>
    <w:rsid w:val="003D23C6"/>
    <w:rsid w:val="003D2537"/>
    <w:rsid w:val="003D3D6F"/>
    <w:rsid w:val="003D4343"/>
    <w:rsid w:val="003D455A"/>
    <w:rsid w:val="003D48E7"/>
    <w:rsid w:val="003D5953"/>
    <w:rsid w:val="003D5B19"/>
    <w:rsid w:val="003D72EE"/>
    <w:rsid w:val="003E0A7E"/>
    <w:rsid w:val="003E41B9"/>
    <w:rsid w:val="003E460E"/>
    <w:rsid w:val="003E503A"/>
    <w:rsid w:val="003E6181"/>
    <w:rsid w:val="003E6D4A"/>
    <w:rsid w:val="003E6F78"/>
    <w:rsid w:val="003E717A"/>
    <w:rsid w:val="003E7796"/>
    <w:rsid w:val="003E7B41"/>
    <w:rsid w:val="003F1693"/>
    <w:rsid w:val="003F262C"/>
    <w:rsid w:val="003F2F2B"/>
    <w:rsid w:val="003F2FE6"/>
    <w:rsid w:val="003F3605"/>
    <w:rsid w:val="003F3986"/>
    <w:rsid w:val="003F4BAC"/>
    <w:rsid w:val="003F51CE"/>
    <w:rsid w:val="003F52DE"/>
    <w:rsid w:val="003F66EC"/>
    <w:rsid w:val="003F6884"/>
    <w:rsid w:val="003F6A19"/>
    <w:rsid w:val="003F6F72"/>
    <w:rsid w:val="003F7016"/>
    <w:rsid w:val="0040099E"/>
    <w:rsid w:val="00400A88"/>
    <w:rsid w:val="00402653"/>
    <w:rsid w:val="00402B0C"/>
    <w:rsid w:val="00403412"/>
    <w:rsid w:val="0040352A"/>
    <w:rsid w:val="0040389F"/>
    <w:rsid w:val="0040402F"/>
    <w:rsid w:val="0040439C"/>
    <w:rsid w:val="00404776"/>
    <w:rsid w:val="00404CD8"/>
    <w:rsid w:val="00405072"/>
    <w:rsid w:val="004052C5"/>
    <w:rsid w:val="00405745"/>
    <w:rsid w:val="00405AA8"/>
    <w:rsid w:val="004067B7"/>
    <w:rsid w:val="004069CF"/>
    <w:rsid w:val="00406C6D"/>
    <w:rsid w:val="00407863"/>
    <w:rsid w:val="004078FE"/>
    <w:rsid w:val="00407F86"/>
    <w:rsid w:val="004127FD"/>
    <w:rsid w:val="00412FE2"/>
    <w:rsid w:val="0041333B"/>
    <w:rsid w:val="004137FA"/>
    <w:rsid w:val="00413A7D"/>
    <w:rsid w:val="00413ED4"/>
    <w:rsid w:val="00414D8A"/>
    <w:rsid w:val="00415BA0"/>
    <w:rsid w:val="00416B3B"/>
    <w:rsid w:val="00417BC9"/>
    <w:rsid w:val="00417CF9"/>
    <w:rsid w:val="0042186B"/>
    <w:rsid w:val="00421E4C"/>
    <w:rsid w:val="00422CF6"/>
    <w:rsid w:val="004233D2"/>
    <w:rsid w:val="00424C23"/>
    <w:rsid w:val="00426826"/>
    <w:rsid w:val="00426A79"/>
    <w:rsid w:val="00426F5B"/>
    <w:rsid w:val="00427F42"/>
    <w:rsid w:val="00432580"/>
    <w:rsid w:val="0043391E"/>
    <w:rsid w:val="00433B14"/>
    <w:rsid w:val="00433CDD"/>
    <w:rsid w:val="004341FF"/>
    <w:rsid w:val="0043448F"/>
    <w:rsid w:val="004349DB"/>
    <w:rsid w:val="00434D42"/>
    <w:rsid w:val="00435172"/>
    <w:rsid w:val="00435C2D"/>
    <w:rsid w:val="00435CDE"/>
    <w:rsid w:val="004369B1"/>
    <w:rsid w:val="00436B6B"/>
    <w:rsid w:val="00437331"/>
    <w:rsid w:val="00437453"/>
    <w:rsid w:val="00437EF1"/>
    <w:rsid w:val="004401AD"/>
    <w:rsid w:val="004401BD"/>
    <w:rsid w:val="00441D99"/>
    <w:rsid w:val="00442259"/>
    <w:rsid w:val="00444363"/>
    <w:rsid w:val="004443BB"/>
    <w:rsid w:val="00445EC8"/>
    <w:rsid w:val="004460D0"/>
    <w:rsid w:val="004504E3"/>
    <w:rsid w:val="0045054A"/>
    <w:rsid w:val="00450C26"/>
    <w:rsid w:val="0045402F"/>
    <w:rsid w:val="0045547A"/>
    <w:rsid w:val="00455E51"/>
    <w:rsid w:val="00455FDC"/>
    <w:rsid w:val="00456F90"/>
    <w:rsid w:val="0045718F"/>
    <w:rsid w:val="0045737A"/>
    <w:rsid w:val="00457B99"/>
    <w:rsid w:val="004604A2"/>
    <w:rsid w:val="00460978"/>
    <w:rsid w:val="004614B2"/>
    <w:rsid w:val="0046163F"/>
    <w:rsid w:val="00461770"/>
    <w:rsid w:val="00461787"/>
    <w:rsid w:val="00462122"/>
    <w:rsid w:val="00462753"/>
    <w:rsid w:val="00463460"/>
    <w:rsid w:val="00463472"/>
    <w:rsid w:val="0046374F"/>
    <w:rsid w:val="00464DF0"/>
    <w:rsid w:val="004656EA"/>
    <w:rsid w:val="00466A3B"/>
    <w:rsid w:val="0047036C"/>
    <w:rsid w:val="00470873"/>
    <w:rsid w:val="00470AFF"/>
    <w:rsid w:val="00471C5A"/>
    <w:rsid w:val="004722D7"/>
    <w:rsid w:val="004724B9"/>
    <w:rsid w:val="004727ED"/>
    <w:rsid w:val="004734ED"/>
    <w:rsid w:val="00474760"/>
    <w:rsid w:val="004748FB"/>
    <w:rsid w:val="00474ACC"/>
    <w:rsid w:val="00474CBE"/>
    <w:rsid w:val="00475906"/>
    <w:rsid w:val="00477499"/>
    <w:rsid w:val="0048045E"/>
    <w:rsid w:val="00480C8E"/>
    <w:rsid w:val="00480E19"/>
    <w:rsid w:val="00480F09"/>
    <w:rsid w:val="00480F8E"/>
    <w:rsid w:val="00481ABD"/>
    <w:rsid w:val="00481FE2"/>
    <w:rsid w:val="00482229"/>
    <w:rsid w:val="00482B91"/>
    <w:rsid w:val="00482F5A"/>
    <w:rsid w:val="00483222"/>
    <w:rsid w:val="0048415A"/>
    <w:rsid w:val="0048441B"/>
    <w:rsid w:val="00484BF0"/>
    <w:rsid w:val="0048560F"/>
    <w:rsid w:val="004866DA"/>
    <w:rsid w:val="00487350"/>
    <w:rsid w:val="0048759D"/>
    <w:rsid w:val="0048786A"/>
    <w:rsid w:val="004906E5"/>
    <w:rsid w:val="00491CFD"/>
    <w:rsid w:val="0049258B"/>
    <w:rsid w:val="0049289E"/>
    <w:rsid w:val="00492923"/>
    <w:rsid w:val="00493446"/>
    <w:rsid w:val="0049623E"/>
    <w:rsid w:val="004969E2"/>
    <w:rsid w:val="00497519"/>
    <w:rsid w:val="004A0960"/>
    <w:rsid w:val="004A417E"/>
    <w:rsid w:val="004A495A"/>
    <w:rsid w:val="004A4B31"/>
    <w:rsid w:val="004A4CF5"/>
    <w:rsid w:val="004A5531"/>
    <w:rsid w:val="004A5CFD"/>
    <w:rsid w:val="004A6056"/>
    <w:rsid w:val="004A608A"/>
    <w:rsid w:val="004A676B"/>
    <w:rsid w:val="004A6BA0"/>
    <w:rsid w:val="004A73CD"/>
    <w:rsid w:val="004B0AB5"/>
    <w:rsid w:val="004B39AC"/>
    <w:rsid w:val="004B47A0"/>
    <w:rsid w:val="004B5351"/>
    <w:rsid w:val="004B6944"/>
    <w:rsid w:val="004B7FD5"/>
    <w:rsid w:val="004B7FEA"/>
    <w:rsid w:val="004C00A5"/>
    <w:rsid w:val="004C0622"/>
    <w:rsid w:val="004C0A1A"/>
    <w:rsid w:val="004C1DF4"/>
    <w:rsid w:val="004C2908"/>
    <w:rsid w:val="004C2DB6"/>
    <w:rsid w:val="004C3E0C"/>
    <w:rsid w:val="004C3E87"/>
    <w:rsid w:val="004C40AF"/>
    <w:rsid w:val="004C411A"/>
    <w:rsid w:val="004C4D33"/>
    <w:rsid w:val="004C53CC"/>
    <w:rsid w:val="004C6293"/>
    <w:rsid w:val="004C7B7D"/>
    <w:rsid w:val="004D0131"/>
    <w:rsid w:val="004D0501"/>
    <w:rsid w:val="004D08AD"/>
    <w:rsid w:val="004D1BF1"/>
    <w:rsid w:val="004D1D89"/>
    <w:rsid w:val="004D1FB8"/>
    <w:rsid w:val="004D22AE"/>
    <w:rsid w:val="004D2586"/>
    <w:rsid w:val="004D32BB"/>
    <w:rsid w:val="004D409F"/>
    <w:rsid w:val="004D60B4"/>
    <w:rsid w:val="004D7D29"/>
    <w:rsid w:val="004E0105"/>
    <w:rsid w:val="004E0669"/>
    <w:rsid w:val="004E20EF"/>
    <w:rsid w:val="004E230B"/>
    <w:rsid w:val="004E2C7B"/>
    <w:rsid w:val="004E3876"/>
    <w:rsid w:val="004E38F7"/>
    <w:rsid w:val="004E3C82"/>
    <w:rsid w:val="004E44D8"/>
    <w:rsid w:val="004E4DF1"/>
    <w:rsid w:val="004E5E41"/>
    <w:rsid w:val="004F091D"/>
    <w:rsid w:val="004F1020"/>
    <w:rsid w:val="004F2E5C"/>
    <w:rsid w:val="004F3519"/>
    <w:rsid w:val="004F41FF"/>
    <w:rsid w:val="004F4C22"/>
    <w:rsid w:val="004F57AE"/>
    <w:rsid w:val="004F57E4"/>
    <w:rsid w:val="004F5FE6"/>
    <w:rsid w:val="004F6350"/>
    <w:rsid w:val="004F6ACE"/>
    <w:rsid w:val="004F757C"/>
    <w:rsid w:val="004F7DCC"/>
    <w:rsid w:val="00500C54"/>
    <w:rsid w:val="005017CE"/>
    <w:rsid w:val="00501909"/>
    <w:rsid w:val="00501E38"/>
    <w:rsid w:val="00501F48"/>
    <w:rsid w:val="0050387B"/>
    <w:rsid w:val="00503ACE"/>
    <w:rsid w:val="0050586B"/>
    <w:rsid w:val="00506766"/>
    <w:rsid w:val="00507001"/>
    <w:rsid w:val="005076A3"/>
    <w:rsid w:val="00507A04"/>
    <w:rsid w:val="00507EB4"/>
    <w:rsid w:val="00507F76"/>
    <w:rsid w:val="00510ECB"/>
    <w:rsid w:val="00511354"/>
    <w:rsid w:val="005115E5"/>
    <w:rsid w:val="005123D3"/>
    <w:rsid w:val="00513535"/>
    <w:rsid w:val="0051381C"/>
    <w:rsid w:val="00515695"/>
    <w:rsid w:val="005158BE"/>
    <w:rsid w:val="005170B7"/>
    <w:rsid w:val="00517E4D"/>
    <w:rsid w:val="0052035C"/>
    <w:rsid w:val="005205A5"/>
    <w:rsid w:val="00521AA2"/>
    <w:rsid w:val="00521C01"/>
    <w:rsid w:val="00521F7A"/>
    <w:rsid w:val="005221F7"/>
    <w:rsid w:val="00523DCB"/>
    <w:rsid w:val="005255AF"/>
    <w:rsid w:val="00526AEB"/>
    <w:rsid w:val="005270D2"/>
    <w:rsid w:val="00530D74"/>
    <w:rsid w:val="005311DD"/>
    <w:rsid w:val="00531216"/>
    <w:rsid w:val="00531226"/>
    <w:rsid w:val="00532F42"/>
    <w:rsid w:val="0053346D"/>
    <w:rsid w:val="005339D6"/>
    <w:rsid w:val="00535075"/>
    <w:rsid w:val="00535DC7"/>
    <w:rsid w:val="0053603E"/>
    <w:rsid w:val="00536190"/>
    <w:rsid w:val="00536CC2"/>
    <w:rsid w:val="00536FC9"/>
    <w:rsid w:val="0053783A"/>
    <w:rsid w:val="00540857"/>
    <w:rsid w:val="00541469"/>
    <w:rsid w:val="00541B46"/>
    <w:rsid w:val="00541D6F"/>
    <w:rsid w:val="00541EA2"/>
    <w:rsid w:val="00542D72"/>
    <w:rsid w:val="005433DA"/>
    <w:rsid w:val="005436DB"/>
    <w:rsid w:val="00543DCA"/>
    <w:rsid w:val="00546A44"/>
    <w:rsid w:val="00546CDA"/>
    <w:rsid w:val="00546E7D"/>
    <w:rsid w:val="0055092C"/>
    <w:rsid w:val="00550AA2"/>
    <w:rsid w:val="00550B71"/>
    <w:rsid w:val="005510E2"/>
    <w:rsid w:val="00552055"/>
    <w:rsid w:val="00552465"/>
    <w:rsid w:val="00552576"/>
    <w:rsid w:val="00553219"/>
    <w:rsid w:val="00556E0D"/>
    <w:rsid w:val="0055751A"/>
    <w:rsid w:val="0056082D"/>
    <w:rsid w:val="005609C1"/>
    <w:rsid w:val="00560D09"/>
    <w:rsid w:val="00561065"/>
    <w:rsid w:val="00561F19"/>
    <w:rsid w:val="00561FDD"/>
    <w:rsid w:val="00562755"/>
    <w:rsid w:val="0056296F"/>
    <w:rsid w:val="00562C86"/>
    <w:rsid w:val="00563355"/>
    <w:rsid w:val="00567846"/>
    <w:rsid w:val="00567CD9"/>
    <w:rsid w:val="00570814"/>
    <w:rsid w:val="00570CB4"/>
    <w:rsid w:val="00570E49"/>
    <w:rsid w:val="00570EA4"/>
    <w:rsid w:val="00570F25"/>
    <w:rsid w:val="00571364"/>
    <w:rsid w:val="00572595"/>
    <w:rsid w:val="00572AF3"/>
    <w:rsid w:val="0057416B"/>
    <w:rsid w:val="005754EF"/>
    <w:rsid w:val="00575D03"/>
    <w:rsid w:val="00576EAE"/>
    <w:rsid w:val="00577104"/>
    <w:rsid w:val="00577A80"/>
    <w:rsid w:val="0058017F"/>
    <w:rsid w:val="0058053E"/>
    <w:rsid w:val="00580826"/>
    <w:rsid w:val="00580E43"/>
    <w:rsid w:val="0058143D"/>
    <w:rsid w:val="00581D11"/>
    <w:rsid w:val="00581D1C"/>
    <w:rsid w:val="005821A0"/>
    <w:rsid w:val="00582640"/>
    <w:rsid w:val="0058285D"/>
    <w:rsid w:val="005828BC"/>
    <w:rsid w:val="00582A88"/>
    <w:rsid w:val="00582FA7"/>
    <w:rsid w:val="00585C1D"/>
    <w:rsid w:val="00585F48"/>
    <w:rsid w:val="00586F70"/>
    <w:rsid w:val="00587390"/>
    <w:rsid w:val="00590E0F"/>
    <w:rsid w:val="005919A7"/>
    <w:rsid w:val="00592C07"/>
    <w:rsid w:val="00594110"/>
    <w:rsid w:val="005954A8"/>
    <w:rsid w:val="00595A60"/>
    <w:rsid w:val="00596A02"/>
    <w:rsid w:val="005973F9"/>
    <w:rsid w:val="00597567"/>
    <w:rsid w:val="00597B05"/>
    <w:rsid w:val="005A004E"/>
    <w:rsid w:val="005A0AEC"/>
    <w:rsid w:val="005A153E"/>
    <w:rsid w:val="005A19A2"/>
    <w:rsid w:val="005A1A01"/>
    <w:rsid w:val="005A1FD1"/>
    <w:rsid w:val="005A2D00"/>
    <w:rsid w:val="005A3308"/>
    <w:rsid w:val="005A33B5"/>
    <w:rsid w:val="005A3AC8"/>
    <w:rsid w:val="005A4DF7"/>
    <w:rsid w:val="005A6071"/>
    <w:rsid w:val="005A611E"/>
    <w:rsid w:val="005A7DAF"/>
    <w:rsid w:val="005B1AEA"/>
    <w:rsid w:val="005B1D65"/>
    <w:rsid w:val="005B2C66"/>
    <w:rsid w:val="005B2FDF"/>
    <w:rsid w:val="005B3DBF"/>
    <w:rsid w:val="005B4159"/>
    <w:rsid w:val="005B4AFF"/>
    <w:rsid w:val="005B5D19"/>
    <w:rsid w:val="005B6435"/>
    <w:rsid w:val="005C08CC"/>
    <w:rsid w:val="005C211E"/>
    <w:rsid w:val="005C221A"/>
    <w:rsid w:val="005C23EF"/>
    <w:rsid w:val="005C23FB"/>
    <w:rsid w:val="005C26C9"/>
    <w:rsid w:val="005C2865"/>
    <w:rsid w:val="005C543C"/>
    <w:rsid w:val="005C5661"/>
    <w:rsid w:val="005D01FF"/>
    <w:rsid w:val="005D0673"/>
    <w:rsid w:val="005D084B"/>
    <w:rsid w:val="005D147E"/>
    <w:rsid w:val="005D14C6"/>
    <w:rsid w:val="005D1604"/>
    <w:rsid w:val="005D3E55"/>
    <w:rsid w:val="005D4B5E"/>
    <w:rsid w:val="005D63E2"/>
    <w:rsid w:val="005E017B"/>
    <w:rsid w:val="005E1B1F"/>
    <w:rsid w:val="005E211E"/>
    <w:rsid w:val="005E23CA"/>
    <w:rsid w:val="005E2801"/>
    <w:rsid w:val="005E33A8"/>
    <w:rsid w:val="005E66C9"/>
    <w:rsid w:val="005E6DBE"/>
    <w:rsid w:val="005E75DA"/>
    <w:rsid w:val="005E7A93"/>
    <w:rsid w:val="005F01F5"/>
    <w:rsid w:val="005F0512"/>
    <w:rsid w:val="005F123C"/>
    <w:rsid w:val="005F1439"/>
    <w:rsid w:val="005F1BD6"/>
    <w:rsid w:val="005F2B40"/>
    <w:rsid w:val="005F2D05"/>
    <w:rsid w:val="005F454A"/>
    <w:rsid w:val="005F4910"/>
    <w:rsid w:val="005F5046"/>
    <w:rsid w:val="005F5D6C"/>
    <w:rsid w:val="005F6325"/>
    <w:rsid w:val="005F702F"/>
    <w:rsid w:val="005F7B99"/>
    <w:rsid w:val="0060059A"/>
    <w:rsid w:val="006007B1"/>
    <w:rsid w:val="00600B84"/>
    <w:rsid w:val="00601AD8"/>
    <w:rsid w:val="00601B58"/>
    <w:rsid w:val="006024A5"/>
    <w:rsid w:val="00602AAE"/>
    <w:rsid w:val="0060375B"/>
    <w:rsid w:val="00603795"/>
    <w:rsid w:val="00603EB2"/>
    <w:rsid w:val="00604B79"/>
    <w:rsid w:val="00604CE8"/>
    <w:rsid w:val="00605239"/>
    <w:rsid w:val="006070A9"/>
    <w:rsid w:val="006074B9"/>
    <w:rsid w:val="006078E1"/>
    <w:rsid w:val="00607B2E"/>
    <w:rsid w:val="006111B3"/>
    <w:rsid w:val="00611637"/>
    <w:rsid w:val="00612169"/>
    <w:rsid w:val="00612F42"/>
    <w:rsid w:val="00613717"/>
    <w:rsid w:val="006157A9"/>
    <w:rsid w:val="006158D9"/>
    <w:rsid w:val="00616C74"/>
    <w:rsid w:val="00620788"/>
    <w:rsid w:val="00620D27"/>
    <w:rsid w:val="00621BAD"/>
    <w:rsid w:val="00621E60"/>
    <w:rsid w:val="00622E69"/>
    <w:rsid w:val="006232B2"/>
    <w:rsid w:val="0062392D"/>
    <w:rsid w:val="00623DA4"/>
    <w:rsid w:val="00623E3A"/>
    <w:rsid w:val="006244EC"/>
    <w:rsid w:val="00625D0A"/>
    <w:rsid w:val="00626067"/>
    <w:rsid w:val="00626DD3"/>
    <w:rsid w:val="006304B7"/>
    <w:rsid w:val="00631610"/>
    <w:rsid w:val="00631D22"/>
    <w:rsid w:val="00633F39"/>
    <w:rsid w:val="00634C20"/>
    <w:rsid w:val="0063571A"/>
    <w:rsid w:val="00635FAA"/>
    <w:rsid w:val="006403CF"/>
    <w:rsid w:val="0064041D"/>
    <w:rsid w:val="006409AA"/>
    <w:rsid w:val="00640A8B"/>
    <w:rsid w:val="00640D2B"/>
    <w:rsid w:val="0064201E"/>
    <w:rsid w:val="00643851"/>
    <w:rsid w:val="006444B8"/>
    <w:rsid w:val="006448D0"/>
    <w:rsid w:val="0064494A"/>
    <w:rsid w:val="00644D7C"/>
    <w:rsid w:val="00647173"/>
    <w:rsid w:val="00650A85"/>
    <w:rsid w:val="00650F70"/>
    <w:rsid w:val="00651A26"/>
    <w:rsid w:val="00652A21"/>
    <w:rsid w:val="00653104"/>
    <w:rsid w:val="0065595A"/>
    <w:rsid w:val="006567C1"/>
    <w:rsid w:val="00656966"/>
    <w:rsid w:val="00656F50"/>
    <w:rsid w:val="00657A0F"/>
    <w:rsid w:val="00657BBE"/>
    <w:rsid w:val="006616FB"/>
    <w:rsid w:val="006618BE"/>
    <w:rsid w:val="00662B4A"/>
    <w:rsid w:val="00662CCC"/>
    <w:rsid w:val="00664093"/>
    <w:rsid w:val="0066468D"/>
    <w:rsid w:val="00665258"/>
    <w:rsid w:val="00665392"/>
    <w:rsid w:val="006668C2"/>
    <w:rsid w:val="006679FE"/>
    <w:rsid w:val="00670079"/>
    <w:rsid w:val="00671193"/>
    <w:rsid w:val="006713CE"/>
    <w:rsid w:val="006724E4"/>
    <w:rsid w:val="00673064"/>
    <w:rsid w:val="0067366F"/>
    <w:rsid w:val="00673824"/>
    <w:rsid w:val="00673DB5"/>
    <w:rsid w:val="006749F3"/>
    <w:rsid w:val="0067753E"/>
    <w:rsid w:val="00677AFF"/>
    <w:rsid w:val="00680DB8"/>
    <w:rsid w:val="006813B9"/>
    <w:rsid w:val="006819E2"/>
    <w:rsid w:val="00682192"/>
    <w:rsid w:val="006821AF"/>
    <w:rsid w:val="00682288"/>
    <w:rsid w:val="006837DB"/>
    <w:rsid w:val="006841FD"/>
    <w:rsid w:val="0068502F"/>
    <w:rsid w:val="006859C1"/>
    <w:rsid w:val="006861AA"/>
    <w:rsid w:val="0068648E"/>
    <w:rsid w:val="0068650E"/>
    <w:rsid w:val="006865B7"/>
    <w:rsid w:val="00687328"/>
    <w:rsid w:val="00690496"/>
    <w:rsid w:val="00691845"/>
    <w:rsid w:val="00691CFE"/>
    <w:rsid w:val="006935CB"/>
    <w:rsid w:val="00693DF9"/>
    <w:rsid w:val="00694225"/>
    <w:rsid w:val="00694664"/>
    <w:rsid w:val="00696B2C"/>
    <w:rsid w:val="00697055"/>
    <w:rsid w:val="0069724D"/>
    <w:rsid w:val="006A1078"/>
    <w:rsid w:val="006A3BAA"/>
    <w:rsid w:val="006A414E"/>
    <w:rsid w:val="006A5FFB"/>
    <w:rsid w:val="006A7408"/>
    <w:rsid w:val="006B05C1"/>
    <w:rsid w:val="006B0AD6"/>
    <w:rsid w:val="006B12FA"/>
    <w:rsid w:val="006B13BA"/>
    <w:rsid w:val="006B2151"/>
    <w:rsid w:val="006B29A0"/>
    <w:rsid w:val="006B4503"/>
    <w:rsid w:val="006B4B58"/>
    <w:rsid w:val="006B550A"/>
    <w:rsid w:val="006B673B"/>
    <w:rsid w:val="006B751C"/>
    <w:rsid w:val="006B7C6B"/>
    <w:rsid w:val="006C0B40"/>
    <w:rsid w:val="006C1CC2"/>
    <w:rsid w:val="006C2C47"/>
    <w:rsid w:val="006C2E03"/>
    <w:rsid w:val="006C2E8B"/>
    <w:rsid w:val="006C3699"/>
    <w:rsid w:val="006C3BBB"/>
    <w:rsid w:val="006C3C16"/>
    <w:rsid w:val="006C3C2F"/>
    <w:rsid w:val="006C4818"/>
    <w:rsid w:val="006C4828"/>
    <w:rsid w:val="006C5D26"/>
    <w:rsid w:val="006C5D6A"/>
    <w:rsid w:val="006C6815"/>
    <w:rsid w:val="006D121D"/>
    <w:rsid w:val="006D1EC9"/>
    <w:rsid w:val="006D4D62"/>
    <w:rsid w:val="006D6F11"/>
    <w:rsid w:val="006D7292"/>
    <w:rsid w:val="006D7CD9"/>
    <w:rsid w:val="006E051B"/>
    <w:rsid w:val="006E1592"/>
    <w:rsid w:val="006E2B9F"/>
    <w:rsid w:val="006E369B"/>
    <w:rsid w:val="006E36D4"/>
    <w:rsid w:val="006E3E3B"/>
    <w:rsid w:val="006E42D7"/>
    <w:rsid w:val="006E5313"/>
    <w:rsid w:val="006E5810"/>
    <w:rsid w:val="006E604C"/>
    <w:rsid w:val="006E691C"/>
    <w:rsid w:val="006E6961"/>
    <w:rsid w:val="006E6A1B"/>
    <w:rsid w:val="006E7CA2"/>
    <w:rsid w:val="006F0828"/>
    <w:rsid w:val="006F0986"/>
    <w:rsid w:val="006F16F2"/>
    <w:rsid w:val="006F2398"/>
    <w:rsid w:val="006F2D83"/>
    <w:rsid w:val="006F30B7"/>
    <w:rsid w:val="006F32A7"/>
    <w:rsid w:val="006F3C8B"/>
    <w:rsid w:val="006F43F6"/>
    <w:rsid w:val="006F5127"/>
    <w:rsid w:val="006F596A"/>
    <w:rsid w:val="006F66B8"/>
    <w:rsid w:val="006F67E3"/>
    <w:rsid w:val="006F6F7A"/>
    <w:rsid w:val="006F7381"/>
    <w:rsid w:val="00701920"/>
    <w:rsid w:val="00701A34"/>
    <w:rsid w:val="00701A78"/>
    <w:rsid w:val="00702997"/>
    <w:rsid w:val="0070308F"/>
    <w:rsid w:val="00704225"/>
    <w:rsid w:val="00705E82"/>
    <w:rsid w:val="00705FE9"/>
    <w:rsid w:val="00706F85"/>
    <w:rsid w:val="007072DB"/>
    <w:rsid w:val="00707B6E"/>
    <w:rsid w:val="007100C4"/>
    <w:rsid w:val="00710FAB"/>
    <w:rsid w:val="007118AA"/>
    <w:rsid w:val="0071555A"/>
    <w:rsid w:val="00715801"/>
    <w:rsid w:val="00715B71"/>
    <w:rsid w:val="007169EF"/>
    <w:rsid w:val="00716C80"/>
    <w:rsid w:val="007178C5"/>
    <w:rsid w:val="00721DD1"/>
    <w:rsid w:val="00721F31"/>
    <w:rsid w:val="00722471"/>
    <w:rsid w:val="00722A8C"/>
    <w:rsid w:val="00722E4D"/>
    <w:rsid w:val="007231C4"/>
    <w:rsid w:val="0072324C"/>
    <w:rsid w:val="00724A33"/>
    <w:rsid w:val="00724FE1"/>
    <w:rsid w:val="0072507C"/>
    <w:rsid w:val="007252DE"/>
    <w:rsid w:val="0072675A"/>
    <w:rsid w:val="00726D10"/>
    <w:rsid w:val="00727146"/>
    <w:rsid w:val="00727244"/>
    <w:rsid w:val="00727898"/>
    <w:rsid w:val="00731B8A"/>
    <w:rsid w:val="007332B2"/>
    <w:rsid w:val="00734384"/>
    <w:rsid w:val="00734B8A"/>
    <w:rsid w:val="00734F82"/>
    <w:rsid w:val="00735326"/>
    <w:rsid w:val="007355B3"/>
    <w:rsid w:val="00736CC7"/>
    <w:rsid w:val="00736F49"/>
    <w:rsid w:val="00737BC1"/>
    <w:rsid w:val="0074003D"/>
    <w:rsid w:val="007405B0"/>
    <w:rsid w:val="00742294"/>
    <w:rsid w:val="00742311"/>
    <w:rsid w:val="00742A6B"/>
    <w:rsid w:val="00743DE9"/>
    <w:rsid w:val="00743E8D"/>
    <w:rsid w:val="00743EA3"/>
    <w:rsid w:val="00744A0E"/>
    <w:rsid w:val="00744E63"/>
    <w:rsid w:val="00745272"/>
    <w:rsid w:val="0074599A"/>
    <w:rsid w:val="00747C3B"/>
    <w:rsid w:val="00751447"/>
    <w:rsid w:val="00751BE0"/>
    <w:rsid w:val="007522F9"/>
    <w:rsid w:val="00752826"/>
    <w:rsid w:val="007532C1"/>
    <w:rsid w:val="007549CD"/>
    <w:rsid w:val="00754E87"/>
    <w:rsid w:val="007553C6"/>
    <w:rsid w:val="00756379"/>
    <w:rsid w:val="0075675E"/>
    <w:rsid w:val="0075751A"/>
    <w:rsid w:val="00757DBF"/>
    <w:rsid w:val="007602BC"/>
    <w:rsid w:val="00760E11"/>
    <w:rsid w:val="00761CD2"/>
    <w:rsid w:val="00761F4F"/>
    <w:rsid w:val="00762DB4"/>
    <w:rsid w:val="00763A67"/>
    <w:rsid w:val="00764E58"/>
    <w:rsid w:val="00765498"/>
    <w:rsid w:val="00765ECD"/>
    <w:rsid w:val="00766678"/>
    <w:rsid w:val="00767786"/>
    <w:rsid w:val="00767C04"/>
    <w:rsid w:val="00767EDE"/>
    <w:rsid w:val="007703BC"/>
    <w:rsid w:val="00770B97"/>
    <w:rsid w:val="00770D4B"/>
    <w:rsid w:val="00770D60"/>
    <w:rsid w:val="00771D82"/>
    <w:rsid w:val="0077329E"/>
    <w:rsid w:val="0077421B"/>
    <w:rsid w:val="00776328"/>
    <w:rsid w:val="00776D00"/>
    <w:rsid w:val="007803F7"/>
    <w:rsid w:val="007807EF"/>
    <w:rsid w:val="00780F74"/>
    <w:rsid w:val="00781D28"/>
    <w:rsid w:val="00782584"/>
    <w:rsid w:val="00782869"/>
    <w:rsid w:val="00782D1C"/>
    <w:rsid w:val="007837D8"/>
    <w:rsid w:val="00784D1C"/>
    <w:rsid w:val="00786E4C"/>
    <w:rsid w:val="00790575"/>
    <w:rsid w:val="007908BE"/>
    <w:rsid w:val="00791F94"/>
    <w:rsid w:val="007927AE"/>
    <w:rsid w:val="00792C58"/>
    <w:rsid w:val="00792D80"/>
    <w:rsid w:val="007940C9"/>
    <w:rsid w:val="007950DC"/>
    <w:rsid w:val="00795381"/>
    <w:rsid w:val="00795B0F"/>
    <w:rsid w:val="007975C9"/>
    <w:rsid w:val="0079792C"/>
    <w:rsid w:val="007A0901"/>
    <w:rsid w:val="007A0CEA"/>
    <w:rsid w:val="007A0EA2"/>
    <w:rsid w:val="007A1466"/>
    <w:rsid w:val="007A1AEA"/>
    <w:rsid w:val="007A1D97"/>
    <w:rsid w:val="007A2131"/>
    <w:rsid w:val="007A267D"/>
    <w:rsid w:val="007A38EB"/>
    <w:rsid w:val="007A3BB4"/>
    <w:rsid w:val="007A4DED"/>
    <w:rsid w:val="007A5330"/>
    <w:rsid w:val="007A594F"/>
    <w:rsid w:val="007A6EBF"/>
    <w:rsid w:val="007A7F43"/>
    <w:rsid w:val="007B0196"/>
    <w:rsid w:val="007B04C0"/>
    <w:rsid w:val="007B0B88"/>
    <w:rsid w:val="007B1023"/>
    <w:rsid w:val="007B13AD"/>
    <w:rsid w:val="007B1595"/>
    <w:rsid w:val="007B1D11"/>
    <w:rsid w:val="007B29F6"/>
    <w:rsid w:val="007B3065"/>
    <w:rsid w:val="007B31B8"/>
    <w:rsid w:val="007B3210"/>
    <w:rsid w:val="007B32F4"/>
    <w:rsid w:val="007B39E1"/>
    <w:rsid w:val="007B3A6C"/>
    <w:rsid w:val="007B3AB5"/>
    <w:rsid w:val="007B57EF"/>
    <w:rsid w:val="007B5FB5"/>
    <w:rsid w:val="007B65F4"/>
    <w:rsid w:val="007B6889"/>
    <w:rsid w:val="007B6C33"/>
    <w:rsid w:val="007B769B"/>
    <w:rsid w:val="007B7719"/>
    <w:rsid w:val="007B7993"/>
    <w:rsid w:val="007C051E"/>
    <w:rsid w:val="007C1957"/>
    <w:rsid w:val="007C2385"/>
    <w:rsid w:val="007C2FA1"/>
    <w:rsid w:val="007C35AC"/>
    <w:rsid w:val="007C4062"/>
    <w:rsid w:val="007C5060"/>
    <w:rsid w:val="007C5427"/>
    <w:rsid w:val="007C65CD"/>
    <w:rsid w:val="007C7420"/>
    <w:rsid w:val="007D1011"/>
    <w:rsid w:val="007D217B"/>
    <w:rsid w:val="007D23D9"/>
    <w:rsid w:val="007D287E"/>
    <w:rsid w:val="007D4E6F"/>
    <w:rsid w:val="007D6E2A"/>
    <w:rsid w:val="007D77E0"/>
    <w:rsid w:val="007D7C48"/>
    <w:rsid w:val="007D7D43"/>
    <w:rsid w:val="007E076B"/>
    <w:rsid w:val="007E12A4"/>
    <w:rsid w:val="007E1618"/>
    <w:rsid w:val="007E1A1C"/>
    <w:rsid w:val="007E2ACA"/>
    <w:rsid w:val="007E3FF4"/>
    <w:rsid w:val="007E41C9"/>
    <w:rsid w:val="007E604B"/>
    <w:rsid w:val="007E6F7D"/>
    <w:rsid w:val="007E7054"/>
    <w:rsid w:val="007F0108"/>
    <w:rsid w:val="007F0E02"/>
    <w:rsid w:val="007F14C6"/>
    <w:rsid w:val="007F1814"/>
    <w:rsid w:val="007F646F"/>
    <w:rsid w:val="007F6B2E"/>
    <w:rsid w:val="008004FE"/>
    <w:rsid w:val="00801264"/>
    <w:rsid w:val="00803DC3"/>
    <w:rsid w:val="008046C0"/>
    <w:rsid w:val="008047EC"/>
    <w:rsid w:val="008056EE"/>
    <w:rsid w:val="00805EBB"/>
    <w:rsid w:val="00806724"/>
    <w:rsid w:val="008071B0"/>
    <w:rsid w:val="00810E42"/>
    <w:rsid w:val="008132C0"/>
    <w:rsid w:val="00813681"/>
    <w:rsid w:val="00813BC1"/>
    <w:rsid w:val="00813CB0"/>
    <w:rsid w:val="0081406C"/>
    <w:rsid w:val="00815E05"/>
    <w:rsid w:val="0081600B"/>
    <w:rsid w:val="008166E1"/>
    <w:rsid w:val="00816EBF"/>
    <w:rsid w:val="00820CAA"/>
    <w:rsid w:val="00821AF5"/>
    <w:rsid w:val="0082352D"/>
    <w:rsid w:val="008248A3"/>
    <w:rsid w:val="00824A8C"/>
    <w:rsid w:val="008264A7"/>
    <w:rsid w:val="00827447"/>
    <w:rsid w:val="00827B77"/>
    <w:rsid w:val="008310FE"/>
    <w:rsid w:val="00832498"/>
    <w:rsid w:val="0083252B"/>
    <w:rsid w:val="00832A2F"/>
    <w:rsid w:val="0083350F"/>
    <w:rsid w:val="00833533"/>
    <w:rsid w:val="00834352"/>
    <w:rsid w:val="00834746"/>
    <w:rsid w:val="00834B6E"/>
    <w:rsid w:val="00837C03"/>
    <w:rsid w:val="00837C1F"/>
    <w:rsid w:val="008401ED"/>
    <w:rsid w:val="00840659"/>
    <w:rsid w:val="00840A6D"/>
    <w:rsid w:val="00840F7C"/>
    <w:rsid w:val="00841A36"/>
    <w:rsid w:val="00841AD2"/>
    <w:rsid w:val="00843123"/>
    <w:rsid w:val="0084340E"/>
    <w:rsid w:val="00843734"/>
    <w:rsid w:val="00843B17"/>
    <w:rsid w:val="00843EEC"/>
    <w:rsid w:val="008446D6"/>
    <w:rsid w:val="008449E6"/>
    <w:rsid w:val="00844B44"/>
    <w:rsid w:val="00845444"/>
    <w:rsid w:val="00845EB0"/>
    <w:rsid w:val="0084655E"/>
    <w:rsid w:val="0084678E"/>
    <w:rsid w:val="00846C54"/>
    <w:rsid w:val="0084725D"/>
    <w:rsid w:val="00851CF0"/>
    <w:rsid w:val="0085204F"/>
    <w:rsid w:val="00852419"/>
    <w:rsid w:val="00853CC6"/>
    <w:rsid w:val="0085446A"/>
    <w:rsid w:val="008550F2"/>
    <w:rsid w:val="00856A09"/>
    <w:rsid w:val="00856F19"/>
    <w:rsid w:val="00856F53"/>
    <w:rsid w:val="00857334"/>
    <w:rsid w:val="00860E16"/>
    <w:rsid w:val="00861086"/>
    <w:rsid w:val="00861485"/>
    <w:rsid w:val="00861EB6"/>
    <w:rsid w:val="008623A2"/>
    <w:rsid w:val="008625C9"/>
    <w:rsid w:val="0086293E"/>
    <w:rsid w:val="00862FE5"/>
    <w:rsid w:val="00863141"/>
    <w:rsid w:val="00863B9A"/>
    <w:rsid w:val="008643E9"/>
    <w:rsid w:val="00864C0A"/>
    <w:rsid w:val="0086562A"/>
    <w:rsid w:val="00867757"/>
    <w:rsid w:val="00867A2C"/>
    <w:rsid w:val="00870C7F"/>
    <w:rsid w:val="00871B7D"/>
    <w:rsid w:val="00871CD4"/>
    <w:rsid w:val="00871EA5"/>
    <w:rsid w:val="00872D7E"/>
    <w:rsid w:val="008735E0"/>
    <w:rsid w:val="00873EC1"/>
    <w:rsid w:val="00873FB0"/>
    <w:rsid w:val="0087418D"/>
    <w:rsid w:val="0087503E"/>
    <w:rsid w:val="0087569A"/>
    <w:rsid w:val="008756DE"/>
    <w:rsid w:val="0087629C"/>
    <w:rsid w:val="00877EAA"/>
    <w:rsid w:val="0088003C"/>
    <w:rsid w:val="008805F3"/>
    <w:rsid w:val="00880E35"/>
    <w:rsid w:val="00882F88"/>
    <w:rsid w:val="008859E3"/>
    <w:rsid w:val="00885F3B"/>
    <w:rsid w:val="00886EC2"/>
    <w:rsid w:val="00887316"/>
    <w:rsid w:val="00887534"/>
    <w:rsid w:val="0089015D"/>
    <w:rsid w:val="008904D8"/>
    <w:rsid w:val="00891226"/>
    <w:rsid w:val="008913AF"/>
    <w:rsid w:val="00891546"/>
    <w:rsid w:val="00893CA1"/>
    <w:rsid w:val="00894635"/>
    <w:rsid w:val="008957C2"/>
    <w:rsid w:val="00895DC5"/>
    <w:rsid w:val="00895FE3"/>
    <w:rsid w:val="00896169"/>
    <w:rsid w:val="008962AD"/>
    <w:rsid w:val="008962DA"/>
    <w:rsid w:val="00896519"/>
    <w:rsid w:val="00896EEA"/>
    <w:rsid w:val="00897309"/>
    <w:rsid w:val="008A00E1"/>
    <w:rsid w:val="008A0883"/>
    <w:rsid w:val="008A1823"/>
    <w:rsid w:val="008A54EB"/>
    <w:rsid w:val="008A594E"/>
    <w:rsid w:val="008A5FE3"/>
    <w:rsid w:val="008A6F4F"/>
    <w:rsid w:val="008A7A5C"/>
    <w:rsid w:val="008B1C07"/>
    <w:rsid w:val="008B5CE3"/>
    <w:rsid w:val="008B7173"/>
    <w:rsid w:val="008C08C9"/>
    <w:rsid w:val="008C0B33"/>
    <w:rsid w:val="008C1F58"/>
    <w:rsid w:val="008C25A4"/>
    <w:rsid w:val="008C3D01"/>
    <w:rsid w:val="008C52A3"/>
    <w:rsid w:val="008C5F2D"/>
    <w:rsid w:val="008C6372"/>
    <w:rsid w:val="008C6611"/>
    <w:rsid w:val="008D0DDB"/>
    <w:rsid w:val="008D140D"/>
    <w:rsid w:val="008D14FF"/>
    <w:rsid w:val="008D2274"/>
    <w:rsid w:val="008D2C08"/>
    <w:rsid w:val="008D33EB"/>
    <w:rsid w:val="008D34C7"/>
    <w:rsid w:val="008D367E"/>
    <w:rsid w:val="008D4712"/>
    <w:rsid w:val="008D637D"/>
    <w:rsid w:val="008E0255"/>
    <w:rsid w:val="008E0E8E"/>
    <w:rsid w:val="008E2A17"/>
    <w:rsid w:val="008E2BC8"/>
    <w:rsid w:val="008E3320"/>
    <w:rsid w:val="008E3820"/>
    <w:rsid w:val="008E398E"/>
    <w:rsid w:val="008E4698"/>
    <w:rsid w:val="008E5046"/>
    <w:rsid w:val="008E7C49"/>
    <w:rsid w:val="008F042B"/>
    <w:rsid w:val="008F16F0"/>
    <w:rsid w:val="008F18B1"/>
    <w:rsid w:val="008F19CD"/>
    <w:rsid w:val="008F1ACF"/>
    <w:rsid w:val="008F289F"/>
    <w:rsid w:val="008F2B36"/>
    <w:rsid w:val="008F33CD"/>
    <w:rsid w:val="008F37E4"/>
    <w:rsid w:val="008F3B2D"/>
    <w:rsid w:val="008F3F6C"/>
    <w:rsid w:val="008F413C"/>
    <w:rsid w:val="008F43B1"/>
    <w:rsid w:val="008F4DE0"/>
    <w:rsid w:val="008F4F9D"/>
    <w:rsid w:val="008F4FF3"/>
    <w:rsid w:val="008F5AED"/>
    <w:rsid w:val="008F5BCA"/>
    <w:rsid w:val="008F674B"/>
    <w:rsid w:val="008F741E"/>
    <w:rsid w:val="008F74C8"/>
    <w:rsid w:val="008F7D16"/>
    <w:rsid w:val="00901E3B"/>
    <w:rsid w:val="00902726"/>
    <w:rsid w:val="00902DEA"/>
    <w:rsid w:val="009034BF"/>
    <w:rsid w:val="009034D2"/>
    <w:rsid w:val="0090430F"/>
    <w:rsid w:val="00904ECF"/>
    <w:rsid w:val="009069C2"/>
    <w:rsid w:val="00906F5E"/>
    <w:rsid w:val="00910850"/>
    <w:rsid w:val="00910A95"/>
    <w:rsid w:val="00911300"/>
    <w:rsid w:val="00911C02"/>
    <w:rsid w:val="00912575"/>
    <w:rsid w:val="00913510"/>
    <w:rsid w:val="0091438F"/>
    <w:rsid w:val="00916712"/>
    <w:rsid w:val="00916E9A"/>
    <w:rsid w:val="0091784B"/>
    <w:rsid w:val="00917E8D"/>
    <w:rsid w:val="00920F2E"/>
    <w:rsid w:val="00921DEB"/>
    <w:rsid w:val="00923061"/>
    <w:rsid w:val="0092407A"/>
    <w:rsid w:val="00924A28"/>
    <w:rsid w:val="00924BF5"/>
    <w:rsid w:val="009257EA"/>
    <w:rsid w:val="0092591C"/>
    <w:rsid w:val="00926ABB"/>
    <w:rsid w:val="00927129"/>
    <w:rsid w:val="0093058C"/>
    <w:rsid w:val="00930899"/>
    <w:rsid w:val="00931E5A"/>
    <w:rsid w:val="00931ECA"/>
    <w:rsid w:val="00931F85"/>
    <w:rsid w:val="00931FE2"/>
    <w:rsid w:val="00932652"/>
    <w:rsid w:val="0093286B"/>
    <w:rsid w:val="00932B22"/>
    <w:rsid w:val="00933053"/>
    <w:rsid w:val="00933E0F"/>
    <w:rsid w:val="00935097"/>
    <w:rsid w:val="0093599C"/>
    <w:rsid w:val="00935FCF"/>
    <w:rsid w:val="009363A3"/>
    <w:rsid w:val="00936A69"/>
    <w:rsid w:val="00940125"/>
    <w:rsid w:val="00944A05"/>
    <w:rsid w:val="0094535B"/>
    <w:rsid w:val="0094675F"/>
    <w:rsid w:val="00946B99"/>
    <w:rsid w:val="009475FF"/>
    <w:rsid w:val="009504A6"/>
    <w:rsid w:val="00950775"/>
    <w:rsid w:val="009510D6"/>
    <w:rsid w:val="00951657"/>
    <w:rsid w:val="00952FE0"/>
    <w:rsid w:val="00953048"/>
    <w:rsid w:val="009545A7"/>
    <w:rsid w:val="009549CF"/>
    <w:rsid w:val="00954BF8"/>
    <w:rsid w:val="0095545D"/>
    <w:rsid w:val="00955B67"/>
    <w:rsid w:val="00955CC3"/>
    <w:rsid w:val="009579B0"/>
    <w:rsid w:val="00961482"/>
    <w:rsid w:val="00961548"/>
    <w:rsid w:val="00961B8E"/>
    <w:rsid w:val="00962723"/>
    <w:rsid w:val="00962886"/>
    <w:rsid w:val="00963C75"/>
    <w:rsid w:val="0096413D"/>
    <w:rsid w:val="00964EE4"/>
    <w:rsid w:val="0096584E"/>
    <w:rsid w:val="00965A6C"/>
    <w:rsid w:val="009669E3"/>
    <w:rsid w:val="0096706C"/>
    <w:rsid w:val="00967BEE"/>
    <w:rsid w:val="00967F14"/>
    <w:rsid w:val="00970EB4"/>
    <w:rsid w:val="00971533"/>
    <w:rsid w:val="00971AA1"/>
    <w:rsid w:val="00971BCC"/>
    <w:rsid w:val="009734BA"/>
    <w:rsid w:val="0097362A"/>
    <w:rsid w:val="009739CA"/>
    <w:rsid w:val="0097662F"/>
    <w:rsid w:val="009769FE"/>
    <w:rsid w:val="009774B6"/>
    <w:rsid w:val="009815AC"/>
    <w:rsid w:val="00981629"/>
    <w:rsid w:val="009817DE"/>
    <w:rsid w:val="00981A3D"/>
    <w:rsid w:val="00981FAC"/>
    <w:rsid w:val="00983338"/>
    <w:rsid w:val="00983342"/>
    <w:rsid w:val="00983DEB"/>
    <w:rsid w:val="009840C3"/>
    <w:rsid w:val="00984DD4"/>
    <w:rsid w:val="00984E62"/>
    <w:rsid w:val="00986A3F"/>
    <w:rsid w:val="00986E55"/>
    <w:rsid w:val="00987768"/>
    <w:rsid w:val="00987933"/>
    <w:rsid w:val="00990B2C"/>
    <w:rsid w:val="009911F1"/>
    <w:rsid w:val="00991329"/>
    <w:rsid w:val="00994367"/>
    <w:rsid w:val="009945C9"/>
    <w:rsid w:val="00995121"/>
    <w:rsid w:val="00995800"/>
    <w:rsid w:val="00997F77"/>
    <w:rsid w:val="009A0503"/>
    <w:rsid w:val="009A0988"/>
    <w:rsid w:val="009A1323"/>
    <w:rsid w:val="009A1764"/>
    <w:rsid w:val="009A2D89"/>
    <w:rsid w:val="009A75F3"/>
    <w:rsid w:val="009B032D"/>
    <w:rsid w:val="009B1CEE"/>
    <w:rsid w:val="009B20E0"/>
    <w:rsid w:val="009B2B31"/>
    <w:rsid w:val="009B2E71"/>
    <w:rsid w:val="009B3E1B"/>
    <w:rsid w:val="009B4391"/>
    <w:rsid w:val="009B4603"/>
    <w:rsid w:val="009B4B0C"/>
    <w:rsid w:val="009B4D82"/>
    <w:rsid w:val="009C04DF"/>
    <w:rsid w:val="009C15F6"/>
    <w:rsid w:val="009C236F"/>
    <w:rsid w:val="009C2CB6"/>
    <w:rsid w:val="009C3465"/>
    <w:rsid w:val="009C4804"/>
    <w:rsid w:val="009C6B89"/>
    <w:rsid w:val="009C6F87"/>
    <w:rsid w:val="009C7B96"/>
    <w:rsid w:val="009C7D80"/>
    <w:rsid w:val="009D288F"/>
    <w:rsid w:val="009D2A87"/>
    <w:rsid w:val="009D42C1"/>
    <w:rsid w:val="009D4DD2"/>
    <w:rsid w:val="009D671E"/>
    <w:rsid w:val="009E1D9D"/>
    <w:rsid w:val="009E3679"/>
    <w:rsid w:val="009E3871"/>
    <w:rsid w:val="009E53EE"/>
    <w:rsid w:val="009E58F5"/>
    <w:rsid w:val="009E5ED1"/>
    <w:rsid w:val="009E62CE"/>
    <w:rsid w:val="009E6706"/>
    <w:rsid w:val="009E7264"/>
    <w:rsid w:val="009E7BCA"/>
    <w:rsid w:val="009F07DB"/>
    <w:rsid w:val="009F0E6B"/>
    <w:rsid w:val="009F2B28"/>
    <w:rsid w:val="009F3245"/>
    <w:rsid w:val="009F430E"/>
    <w:rsid w:val="009F4705"/>
    <w:rsid w:val="009F4C1F"/>
    <w:rsid w:val="009F5ABE"/>
    <w:rsid w:val="009F5C4C"/>
    <w:rsid w:val="009F63F9"/>
    <w:rsid w:val="00A0044F"/>
    <w:rsid w:val="00A01A2D"/>
    <w:rsid w:val="00A029BA"/>
    <w:rsid w:val="00A02BCF"/>
    <w:rsid w:val="00A0315D"/>
    <w:rsid w:val="00A03ACB"/>
    <w:rsid w:val="00A03B3B"/>
    <w:rsid w:val="00A03E76"/>
    <w:rsid w:val="00A04A54"/>
    <w:rsid w:val="00A04B6D"/>
    <w:rsid w:val="00A060DC"/>
    <w:rsid w:val="00A110ED"/>
    <w:rsid w:val="00A11C17"/>
    <w:rsid w:val="00A11CB9"/>
    <w:rsid w:val="00A11D95"/>
    <w:rsid w:val="00A120CF"/>
    <w:rsid w:val="00A1279E"/>
    <w:rsid w:val="00A14F2D"/>
    <w:rsid w:val="00A15D46"/>
    <w:rsid w:val="00A16142"/>
    <w:rsid w:val="00A16405"/>
    <w:rsid w:val="00A167EA"/>
    <w:rsid w:val="00A16CDB"/>
    <w:rsid w:val="00A178DE"/>
    <w:rsid w:val="00A2167C"/>
    <w:rsid w:val="00A216BC"/>
    <w:rsid w:val="00A2189F"/>
    <w:rsid w:val="00A21BBF"/>
    <w:rsid w:val="00A2224F"/>
    <w:rsid w:val="00A22473"/>
    <w:rsid w:val="00A2357C"/>
    <w:rsid w:val="00A238F4"/>
    <w:rsid w:val="00A244ED"/>
    <w:rsid w:val="00A25200"/>
    <w:rsid w:val="00A254F0"/>
    <w:rsid w:val="00A25C6E"/>
    <w:rsid w:val="00A271AD"/>
    <w:rsid w:val="00A27BA4"/>
    <w:rsid w:val="00A30BF6"/>
    <w:rsid w:val="00A31ACE"/>
    <w:rsid w:val="00A31D2C"/>
    <w:rsid w:val="00A32207"/>
    <w:rsid w:val="00A330A2"/>
    <w:rsid w:val="00A34EA0"/>
    <w:rsid w:val="00A35440"/>
    <w:rsid w:val="00A3576C"/>
    <w:rsid w:val="00A3590E"/>
    <w:rsid w:val="00A36168"/>
    <w:rsid w:val="00A3718B"/>
    <w:rsid w:val="00A371EF"/>
    <w:rsid w:val="00A40620"/>
    <w:rsid w:val="00A41AEC"/>
    <w:rsid w:val="00A41EF3"/>
    <w:rsid w:val="00A42676"/>
    <w:rsid w:val="00A433DE"/>
    <w:rsid w:val="00A44E60"/>
    <w:rsid w:val="00A44F2B"/>
    <w:rsid w:val="00A451D7"/>
    <w:rsid w:val="00A4672F"/>
    <w:rsid w:val="00A46A05"/>
    <w:rsid w:val="00A50416"/>
    <w:rsid w:val="00A50510"/>
    <w:rsid w:val="00A506AD"/>
    <w:rsid w:val="00A514F2"/>
    <w:rsid w:val="00A51D16"/>
    <w:rsid w:val="00A529BA"/>
    <w:rsid w:val="00A533C1"/>
    <w:rsid w:val="00A535E4"/>
    <w:rsid w:val="00A546CE"/>
    <w:rsid w:val="00A54BEB"/>
    <w:rsid w:val="00A5501D"/>
    <w:rsid w:val="00A55876"/>
    <w:rsid w:val="00A55AC5"/>
    <w:rsid w:val="00A55F37"/>
    <w:rsid w:val="00A566A4"/>
    <w:rsid w:val="00A5792C"/>
    <w:rsid w:val="00A57B6A"/>
    <w:rsid w:val="00A60F9C"/>
    <w:rsid w:val="00A614B7"/>
    <w:rsid w:val="00A61754"/>
    <w:rsid w:val="00A62180"/>
    <w:rsid w:val="00A63E7B"/>
    <w:rsid w:val="00A6432D"/>
    <w:rsid w:val="00A64928"/>
    <w:rsid w:val="00A657CF"/>
    <w:rsid w:val="00A671AC"/>
    <w:rsid w:val="00A6755B"/>
    <w:rsid w:val="00A67BE3"/>
    <w:rsid w:val="00A67DCD"/>
    <w:rsid w:val="00A71B69"/>
    <w:rsid w:val="00A7301A"/>
    <w:rsid w:val="00A7321D"/>
    <w:rsid w:val="00A73CC9"/>
    <w:rsid w:val="00A73D7F"/>
    <w:rsid w:val="00A7680D"/>
    <w:rsid w:val="00A77630"/>
    <w:rsid w:val="00A77F13"/>
    <w:rsid w:val="00A8022A"/>
    <w:rsid w:val="00A8102D"/>
    <w:rsid w:val="00A813FE"/>
    <w:rsid w:val="00A81411"/>
    <w:rsid w:val="00A8161D"/>
    <w:rsid w:val="00A81FE9"/>
    <w:rsid w:val="00A82750"/>
    <w:rsid w:val="00A82B25"/>
    <w:rsid w:val="00A82C44"/>
    <w:rsid w:val="00A82D99"/>
    <w:rsid w:val="00A83669"/>
    <w:rsid w:val="00A84CA1"/>
    <w:rsid w:val="00A8722A"/>
    <w:rsid w:val="00A8728A"/>
    <w:rsid w:val="00A8772B"/>
    <w:rsid w:val="00A9078E"/>
    <w:rsid w:val="00A90CA9"/>
    <w:rsid w:val="00A914A0"/>
    <w:rsid w:val="00A914F8"/>
    <w:rsid w:val="00A9161C"/>
    <w:rsid w:val="00A91DE8"/>
    <w:rsid w:val="00A93C3A"/>
    <w:rsid w:val="00A94E6F"/>
    <w:rsid w:val="00A96536"/>
    <w:rsid w:val="00A9694A"/>
    <w:rsid w:val="00A96CCA"/>
    <w:rsid w:val="00A96CD2"/>
    <w:rsid w:val="00A97137"/>
    <w:rsid w:val="00A977F7"/>
    <w:rsid w:val="00A9784F"/>
    <w:rsid w:val="00AA056C"/>
    <w:rsid w:val="00AA0D36"/>
    <w:rsid w:val="00AA1790"/>
    <w:rsid w:val="00AA1FF6"/>
    <w:rsid w:val="00AA2A75"/>
    <w:rsid w:val="00AA31BE"/>
    <w:rsid w:val="00AA383E"/>
    <w:rsid w:val="00AA3BBF"/>
    <w:rsid w:val="00AA44E8"/>
    <w:rsid w:val="00AA48FB"/>
    <w:rsid w:val="00AA4BCC"/>
    <w:rsid w:val="00AA55E6"/>
    <w:rsid w:val="00AA5E35"/>
    <w:rsid w:val="00AA6040"/>
    <w:rsid w:val="00AA65C5"/>
    <w:rsid w:val="00AA7000"/>
    <w:rsid w:val="00AA7645"/>
    <w:rsid w:val="00AB0239"/>
    <w:rsid w:val="00AB054E"/>
    <w:rsid w:val="00AB0E8C"/>
    <w:rsid w:val="00AB18FA"/>
    <w:rsid w:val="00AB366A"/>
    <w:rsid w:val="00AB3D0D"/>
    <w:rsid w:val="00AB4085"/>
    <w:rsid w:val="00AB4AC3"/>
    <w:rsid w:val="00AB603A"/>
    <w:rsid w:val="00AB72EC"/>
    <w:rsid w:val="00AC0B5B"/>
    <w:rsid w:val="00AC100B"/>
    <w:rsid w:val="00AC1012"/>
    <w:rsid w:val="00AC172B"/>
    <w:rsid w:val="00AC20CD"/>
    <w:rsid w:val="00AC21DE"/>
    <w:rsid w:val="00AC29FC"/>
    <w:rsid w:val="00AC2F05"/>
    <w:rsid w:val="00AC3EFB"/>
    <w:rsid w:val="00AC4670"/>
    <w:rsid w:val="00AC5586"/>
    <w:rsid w:val="00AC6132"/>
    <w:rsid w:val="00AC6505"/>
    <w:rsid w:val="00AC6C61"/>
    <w:rsid w:val="00AC6D28"/>
    <w:rsid w:val="00AD025F"/>
    <w:rsid w:val="00AD0864"/>
    <w:rsid w:val="00AD0ECE"/>
    <w:rsid w:val="00AD1021"/>
    <w:rsid w:val="00AD291F"/>
    <w:rsid w:val="00AD2D8D"/>
    <w:rsid w:val="00AD34DB"/>
    <w:rsid w:val="00AD54FA"/>
    <w:rsid w:val="00AD5540"/>
    <w:rsid w:val="00AD6212"/>
    <w:rsid w:val="00AD6582"/>
    <w:rsid w:val="00AD7522"/>
    <w:rsid w:val="00AD7B87"/>
    <w:rsid w:val="00AE05DD"/>
    <w:rsid w:val="00AE104C"/>
    <w:rsid w:val="00AE1CB7"/>
    <w:rsid w:val="00AE201B"/>
    <w:rsid w:val="00AE2294"/>
    <w:rsid w:val="00AE3C73"/>
    <w:rsid w:val="00AE3F3E"/>
    <w:rsid w:val="00AE5943"/>
    <w:rsid w:val="00AF0084"/>
    <w:rsid w:val="00AF0529"/>
    <w:rsid w:val="00AF0F36"/>
    <w:rsid w:val="00AF0F52"/>
    <w:rsid w:val="00AF122F"/>
    <w:rsid w:val="00AF1253"/>
    <w:rsid w:val="00AF1EBC"/>
    <w:rsid w:val="00AF207A"/>
    <w:rsid w:val="00AF5517"/>
    <w:rsid w:val="00AF640C"/>
    <w:rsid w:val="00AF7088"/>
    <w:rsid w:val="00AF7366"/>
    <w:rsid w:val="00AF783A"/>
    <w:rsid w:val="00B02565"/>
    <w:rsid w:val="00B028DB"/>
    <w:rsid w:val="00B02EF7"/>
    <w:rsid w:val="00B06A62"/>
    <w:rsid w:val="00B07B51"/>
    <w:rsid w:val="00B10017"/>
    <w:rsid w:val="00B1009B"/>
    <w:rsid w:val="00B10668"/>
    <w:rsid w:val="00B11646"/>
    <w:rsid w:val="00B12FAC"/>
    <w:rsid w:val="00B13D81"/>
    <w:rsid w:val="00B14D77"/>
    <w:rsid w:val="00B14F89"/>
    <w:rsid w:val="00B1565F"/>
    <w:rsid w:val="00B17C50"/>
    <w:rsid w:val="00B17DB1"/>
    <w:rsid w:val="00B20084"/>
    <w:rsid w:val="00B21589"/>
    <w:rsid w:val="00B22C76"/>
    <w:rsid w:val="00B231D9"/>
    <w:rsid w:val="00B23394"/>
    <w:rsid w:val="00B23435"/>
    <w:rsid w:val="00B24D9E"/>
    <w:rsid w:val="00B25632"/>
    <w:rsid w:val="00B27509"/>
    <w:rsid w:val="00B30EAC"/>
    <w:rsid w:val="00B312BA"/>
    <w:rsid w:val="00B314AA"/>
    <w:rsid w:val="00B31D55"/>
    <w:rsid w:val="00B3270A"/>
    <w:rsid w:val="00B33DEA"/>
    <w:rsid w:val="00B365F9"/>
    <w:rsid w:val="00B366DB"/>
    <w:rsid w:val="00B376E9"/>
    <w:rsid w:val="00B3783D"/>
    <w:rsid w:val="00B37BBC"/>
    <w:rsid w:val="00B4063A"/>
    <w:rsid w:val="00B40C18"/>
    <w:rsid w:val="00B416E7"/>
    <w:rsid w:val="00B41DCC"/>
    <w:rsid w:val="00B424E7"/>
    <w:rsid w:val="00B429CA"/>
    <w:rsid w:val="00B44B81"/>
    <w:rsid w:val="00B44BB2"/>
    <w:rsid w:val="00B4541F"/>
    <w:rsid w:val="00B4549B"/>
    <w:rsid w:val="00B45D5F"/>
    <w:rsid w:val="00B471D7"/>
    <w:rsid w:val="00B47C59"/>
    <w:rsid w:val="00B502B7"/>
    <w:rsid w:val="00B51664"/>
    <w:rsid w:val="00B5247A"/>
    <w:rsid w:val="00B52C95"/>
    <w:rsid w:val="00B52FFB"/>
    <w:rsid w:val="00B5389B"/>
    <w:rsid w:val="00B542EF"/>
    <w:rsid w:val="00B544F2"/>
    <w:rsid w:val="00B56B8D"/>
    <w:rsid w:val="00B56C2A"/>
    <w:rsid w:val="00B57451"/>
    <w:rsid w:val="00B60632"/>
    <w:rsid w:val="00B61069"/>
    <w:rsid w:val="00B623D5"/>
    <w:rsid w:val="00B63C9D"/>
    <w:rsid w:val="00B64A98"/>
    <w:rsid w:val="00B664DB"/>
    <w:rsid w:val="00B66F1E"/>
    <w:rsid w:val="00B66FE9"/>
    <w:rsid w:val="00B70235"/>
    <w:rsid w:val="00B70615"/>
    <w:rsid w:val="00B70F2B"/>
    <w:rsid w:val="00B7219B"/>
    <w:rsid w:val="00B7221D"/>
    <w:rsid w:val="00B72274"/>
    <w:rsid w:val="00B73AEA"/>
    <w:rsid w:val="00B74ADB"/>
    <w:rsid w:val="00B7630F"/>
    <w:rsid w:val="00B76719"/>
    <w:rsid w:val="00B76FAD"/>
    <w:rsid w:val="00B80900"/>
    <w:rsid w:val="00B80B9F"/>
    <w:rsid w:val="00B80D39"/>
    <w:rsid w:val="00B81383"/>
    <w:rsid w:val="00B8270D"/>
    <w:rsid w:val="00B82FF1"/>
    <w:rsid w:val="00B83845"/>
    <w:rsid w:val="00B841FD"/>
    <w:rsid w:val="00B85869"/>
    <w:rsid w:val="00B86BE2"/>
    <w:rsid w:val="00B86DF7"/>
    <w:rsid w:val="00B86F0D"/>
    <w:rsid w:val="00B90360"/>
    <w:rsid w:val="00B90630"/>
    <w:rsid w:val="00B90D16"/>
    <w:rsid w:val="00B91C92"/>
    <w:rsid w:val="00B92198"/>
    <w:rsid w:val="00B927EB"/>
    <w:rsid w:val="00B928B5"/>
    <w:rsid w:val="00B92C6E"/>
    <w:rsid w:val="00B9316C"/>
    <w:rsid w:val="00B93539"/>
    <w:rsid w:val="00B93D69"/>
    <w:rsid w:val="00B9443C"/>
    <w:rsid w:val="00B94625"/>
    <w:rsid w:val="00B9638E"/>
    <w:rsid w:val="00BA0622"/>
    <w:rsid w:val="00BA06F5"/>
    <w:rsid w:val="00BA23FF"/>
    <w:rsid w:val="00BA3E4E"/>
    <w:rsid w:val="00BA44CD"/>
    <w:rsid w:val="00BA620A"/>
    <w:rsid w:val="00BA6289"/>
    <w:rsid w:val="00BA63E4"/>
    <w:rsid w:val="00BA6C41"/>
    <w:rsid w:val="00BA720E"/>
    <w:rsid w:val="00BA7321"/>
    <w:rsid w:val="00BA78B5"/>
    <w:rsid w:val="00BA79D7"/>
    <w:rsid w:val="00BA7E60"/>
    <w:rsid w:val="00BB0A57"/>
    <w:rsid w:val="00BB0AAC"/>
    <w:rsid w:val="00BB0ABF"/>
    <w:rsid w:val="00BB1005"/>
    <w:rsid w:val="00BB16CB"/>
    <w:rsid w:val="00BB2314"/>
    <w:rsid w:val="00BB249F"/>
    <w:rsid w:val="00BB43B6"/>
    <w:rsid w:val="00BB4CC2"/>
    <w:rsid w:val="00BB59D0"/>
    <w:rsid w:val="00BB59EA"/>
    <w:rsid w:val="00BB799F"/>
    <w:rsid w:val="00BC0CCE"/>
    <w:rsid w:val="00BC29DF"/>
    <w:rsid w:val="00BC30B1"/>
    <w:rsid w:val="00BC32E1"/>
    <w:rsid w:val="00BC3FF0"/>
    <w:rsid w:val="00BC4909"/>
    <w:rsid w:val="00BC5C93"/>
    <w:rsid w:val="00BC6550"/>
    <w:rsid w:val="00BC68E0"/>
    <w:rsid w:val="00BC7742"/>
    <w:rsid w:val="00BC7BA2"/>
    <w:rsid w:val="00BD1279"/>
    <w:rsid w:val="00BD12D0"/>
    <w:rsid w:val="00BD1A1E"/>
    <w:rsid w:val="00BD1A62"/>
    <w:rsid w:val="00BD218B"/>
    <w:rsid w:val="00BD23F2"/>
    <w:rsid w:val="00BD2E7F"/>
    <w:rsid w:val="00BD2F88"/>
    <w:rsid w:val="00BD4D1D"/>
    <w:rsid w:val="00BD51DB"/>
    <w:rsid w:val="00BD5B6A"/>
    <w:rsid w:val="00BD5DFA"/>
    <w:rsid w:val="00BD5E21"/>
    <w:rsid w:val="00BD6162"/>
    <w:rsid w:val="00BD63CF"/>
    <w:rsid w:val="00BD6CB2"/>
    <w:rsid w:val="00BD708B"/>
    <w:rsid w:val="00BD75FA"/>
    <w:rsid w:val="00BE0B4C"/>
    <w:rsid w:val="00BE0E8B"/>
    <w:rsid w:val="00BE0F7D"/>
    <w:rsid w:val="00BE1CD5"/>
    <w:rsid w:val="00BE3269"/>
    <w:rsid w:val="00BE46C2"/>
    <w:rsid w:val="00BE4B2F"/>
    <w:rsid w:val="00BE59DF"/>
    <w:rsid w:val="00BE5A39"/>
    <w:rsid w:val="00BE5FB9"/>
    <w:rsid w:val="00BE67A7"/>
    <w:rsid w:val="00BE74D3"/>
    <w:rsid w:val="00BE7AE0"/>
    <w:rsid w:val="00BF13E4"/>
    <w:rsid w:val="00BF1D49"/>
    <w:rsid w:val="00BF1FA2"/>
    <w:rsid w:val="00BF2050"/>
    <w:rsid w:val="00BF2E30"/>
    <w:rsid w:val="00BF49BC"/>
    <w:rsid w:val="00BF5680"/>
    <w:rsid w:val="00BF615C"/>
    <w:rsid w:val="00BF6B14"/>
    <w:rsid w:val="00BF7575"/>
    <w:rsid w:val="00C000EB"/>
    <w:rsid w:val="00C00377"/>
    <w:rsid w:val="00C01CCF"/>
    <w:rsid w:val="00C02186"/>
    <w:rsid w:val="00C02683"/>
    <w:rsid w:val="00C02F88"/>
    <w:rsid w:val="00C03084"/>
    <w:rsid w:val="00C0432B"/>
    <w:rsid w:val="00C048CB"/>
    <w:rsid w:val="00C05ACF"/>
    <w:rsid w:val="00C0693B"/>
    <w:rsid w:val="00C075E5"/>
    <w:rsid w:val="00C078EF"/>
    <w:rsid w:val="00C107CF"/>
    <w:rsid w:val="00C118BF"/>
    <w:rsid w:val="00C121D6"/>
    <w:rsid w:val="00C121EC"/>
    <w:rsid w:val="00C12BAD"/>
    <w:rsid w:val="00C12CF2"/>
    <w:rsid w:val="00C1342A"/>
    <w:rsid w:val="00C13607"/>
    <w:rsid w:val="00C1364A"/>
    <w:rsid w:val="00C13B52"/>
    <w:rsid w:val="00C153F7"/>
    <w:rsid w:val="00C15450"/>
    <w:rsid w:val="00C156FD"/>
    <w:rsid w:val="00C15CD6"/>
    <w:rsid w:val="00C167F6"/>
    <w:rsid w:val="00C16CDC"/>
    <w:rsid w:val="00C200F2"/>
    <w:rsid w:val="00C2190E"/>
    <w:rsid w:val="00C22519"/>
    <w:rsid w:val="00C22CB2"/>
    <w:rsid w:val="00C22FF2"/>
    <w:rsid w:val="00C230ED"/>
    <w:rsid w:val="00C23695"/>
    <w:rsid w:val="00C23E9C"/>
    <w:rsid w:val="00C2428C"/>
    <w:rsid w:val="00C246CD"/>
    <w:rsid w:val="00C25D74"/>
    <w:rsid w:val="00C2614F"/>
    <w:rsid w:val="00C26AE1"/>
    <w:rsid w:val="00C27F26"/>
    <w:rsid w:val="00C302D2"/>
    <w:rsid w:val="00C30774"/>
    <w:rsid w:val="00C30F5E"/>
    <w:rsid w:val="00C31150"/>
    <w:rsid w:val="00C3132E"/>
    <w:rsid w:val="00C32612"/>
    <w:rsid w:val="00C33CEF"/>
    <w:rsid w:val="00C34344"/>
    <w:rsid w:val="00C34FF6"/>
    <w:rsid w:val="00C354AB"/>
    <w:rsid w:val="00C362E6"/>
    <w:rsid w:val="00C36C5E"/>
    <w:rsid w:val="00C36E0C"/>
    <w:rsid w:val="00C36E13"/>
    <w:rsid w:val="00C37297"/>
    <w:rsid w:val="00C3784A"/>
    <w:rsid w:val="00C4033F"/>
    <w:rsid w:val="00C40526"/>
    <w:rsid w:val="00C407D5"/>
    <w:rsid w:val="00C4253F"/>
    <w:rsid w:val="00C43A34"/>
    <w:rsid w:val="00C43A8D"/>
    <w:rsid w:val="00C43DA2"/>
    <w:rsid w:val="00C446CD"/>
    <w:rsid w:val="00C44EAC"/>
    <w:rsid w:val="00C44EE4"/>
    <w:rsid w:val="00C459D6"/>
    <w:rsid w:val="00C4608A"/>
    <w:rsid w:val="00C47B31"/>
    <w:rsid w:val="00C47DA3"/>
    <w:rsid w:val="00C502A4"/>
    <w:rsid w:val="00C507B3"/>
    <w:rsid w:val="00C50F55"/>
    <w:rsid w:val="00C5157A"/>
    <w:rsid w:val="00C51A45"/>
    <w:rsid w:val="00C52C37"/>
    <w:rsid w:val="00C5383F"/>
    <w:rsid w:val="00C539F3"/>
    <w:rsid w:val="00C53E82"/>
    <w:rsid w:val="00C547F4"/>
    <w:rsid w:val="00C55CAF"/>
    <w:rsid w:val="00C55DC3"/>
    <w:rsid w:val="00C57757"/>
    <w:rsid w:val="00C57DBD"/>
    <w:rsid w:val="00C60069"/>
    <w:rsid w:val="00C6068E"/>
    <w:rsid w:val="00C6220E"/>
    <w:rsid w:val="00C62547"/>
    <w:rsid w:val="00C625F5"/>
    <w:rsid w:val="00C627E3"/>
    <w:rsid w:val="00C63D2D"/>
    <w:rsid w:val="00C641EC"/>
    <w:rsid w:val="00C65F26"/>
    <w:rsid w:val="00C66067"/>
    <w:rsid w:val="00C67CCD"/>
    <w:rsid w:val="00C718A8"/>
    <w:rsid w:val="00C7201E"/>
    <w:rsid w:val="00C72024"/>
    <w:rsid w:val="00C72CDA"/>
    <w:rsid w:val="00C73FAF"/>
    <w:rsid w:val="00C74E4E"/>
    <w:rsid w:val="00C74F9F"/>
    <w:rsid w:val="00C75804"/>
    <w:rsid w:val="00C75D7A"/>
    <w:rsid w:val="00C76F44"/>
    <w:rsid w:val="00C77AC7"/>
    <w:rsid w:val="00C77C23"/>
    <w:rsid w:val="00C800B8"/>
    <w:rsid w:val="00C811EA"/>
    <w:rsid w:val="00C81650"/>
    <w:rsid w:val="00C82F16"/>
    <w:rsid w:val="00C8302A"/>
    <w:rsid w:val="00C833B0"/>
    <w:rsid w:val="00C838FB"/>
    <w:rsid w:val="00C841FB"/>
    <w:rsid w:val="00C84E6E"/>
    <w:rsid w:val="00C861CC"/>
    <w:rsid w:val="00C86B1D"/>
    <w:rsid w:val="00C908EF"/>
    <w:rsid w:val="00C91D1C"/>
    <w:rsid w:val="00C92843"/>
    <w:rsid w:val="00C92EED"/>
    <w:rsid w:val="00C95A5B"/>
    <w:rsid w:val="00C95A5C"/>
    <w:rsid w:val="00C973F5"/>
    <w:rsid w:val="00C97ABB"/>
    <w:rsid w:val="00C97AD4"/>
    <w:rsid w:val="00CA1016"/>
    <w:rsid w:val="00CA1A14"/>
    <w:rsid w:val="00CA1B72"/>
    <w:rsid w:val="00CA2013"/>
    <w:rsid w:val="00CA237C"/>
    <w:rsid w:val="00CA3864"/>
    <w:rsid w:val="00CA6B8B"/>
    <w:rsid w:val="00CA7427"/>
    <w:rsid w:val="00CB0FE9"/>
    <w:rsid w:val="00CB1742"/>
    <w:rsid w:val="00CB1830"/>
    <w:rsid w:val="00CB1E32"/>
    <w:rsid w:val="00CB280A"/>
    <w:rsid w:val="00CB28DA"/>
    <w:rsid w:val="00CB2B39"/>
    <w:rsid w:val="00CB2DA2"/>
    <w:rsid w:val="00CB4418"/>
    <w:rsid w:val="00CB7366"/>
    <w:rsid w:val="00CB7F49"/>
    <w:rsid w:val="00CC1FBD"/>
    <w:rsid w:val="00CC36EE"/>
    <w:rsid w:val="00CC3809"/>
    <w:rsid w:val="00CC4043"/>
    <w:rsid w:val="00CC4A80"/>
    <w:rsid w:val="00CC4DEE"/>
    <w:rsid w:val="00CC5A15"/>
    <w:rsid w:val="00CC5CB7"/>
    <w:rsid w:val="00CC644A"/>
    <w:rsid w:val="00CC6EAE"/>
    <w:rsid w:val="00CC6EBF"/>
    <w:rsid w:val="00CC7089"/>
    <w:rsid w:val="00CC741D"/>
    <w:rsid w:val="00CC7D9D"/>
    <w:rsid w:val="00CD00E8"/>
    <w:rsid w:val="00CD11DE"/>
    <w:rsid w:val="00CD14D4"/>
    <w:rsid w:val="00CD17FE"/>
    <w:rsid w:val="00CD1EE9"/>
    <w:rsid w:val="00CD239B"/>
    <w:rsid w:val="00CD3C09"/>
    <w:rsid w:val="00CD3DEC"/>
    <w:rsid w:val="00CD45DE"/>
    <w:rsid w:val="00CD51E5"/>
    <w:rsid w:val="00CD5908"/>
    <w:rsid w:val="00CD6A23"/>
    <w:rsid w:val="00CD7560"/>
    <w:rsid w:val="00CD7601"/>
    <w:rsid w:val="00CD77F2"/>
    <w:rsid w:val="00CD7AEE"/>
    <w:rsid w:val="00CE174C"/>
    <w:rsid w:val="00CE175E"/>
    <w:rsid w:val="00CE24C9"/>
    <w:rsid w:val="00CE36F3"/>
    <w:rsid w:val="00CE3FC9"/>
    <w:rsid w:val="00CE4A8F"/>
    <w:rsid w:val="00CE5552"/>
    <w:rsid w:val="00CE5C1E"/>
    <w:rsid w:val="00CE6E21"/>
    <w:rsid w:val="00CE73AD"/>
    <w:rsid w:val="00CF02F5"/>
    <w:rsid w:val="00CF0965"/>
    <w:rsid w:val="00CF2246"/>
    <w:rsid w:val="00CF2551"/>
    <w:rsid w:val="00CF2621"/>
    <w:rsid w:val="00CF3237"/>
    <w:rsid w:val="00CF352F"/>
    <w:rsid w:val="00CF386E"/>
    <w:rsid w:val="00CF4024"/>
    <w:rsid w:val="00CF428B"/>
    <w:rsid w:val="00CF511D"/>
    <w:rsid w:val="00CF74D9"/>
    <w:rsid w:val="00CF7B2D"/>
    <w:rsid w:val="00CF7F96"/>
    <w:rsid w:val="00D00AF7"/>
    <w:rsid w:val="00D02E3B"/>
    <w:rsid w:val="00D037B8"/>
    <w:rsid w:val="00D04096"/>
    <w:rsid w:val="00D043EA"/>
    <w:rsid w:val="00D04B67"/>
    <w:rsid w:val="00D05DF0"/>
    <w:rsid w:val="00D0625F"/>
    <w:rsid w:val="00D07B52"/>
    <w:rsid w:val="00D10225"/>
    <w:rsid w:val="00D10580"/>
    <w:rsid w:val="00D10B7C"/>
    <w:rsid w:val="00D1112D"/>
    <w:rsid w:val="00D11215"/>
    <w:rsid w:val="00D129C6"/>
    <w:rsid w:val="00D12BA7"/>
    <w:rsid w:val="00D1320C"/>
    <w:rsid w:val="00D13682"/>
    <w:rsid w:val="00D14577"/>
    <w:rsid w:val="00D1546C"/>
    <w:rsid w:val="00D168A3"/>
    <w:rsid w:val="00D16CE3"/>
    <w:rsid w:val="00D170EF"/>
    <w:rsid w:val="00D17464"/>
    <w:rsid w:val="00D177C4"/>
    <w:rsid w:val="00D17C06"/>
    <w:rsid w:val="00D17C89"/>
    <w:rsid w:val="00D20AB3"/>
    <w:rsid w:val="00D2171D"/>
    <w:rsid w:val="00D22357"/>
    <w:rsid w:val="00D22D54"/>
    <w:rsid w:val="00D24120"/>
    <w:rsid w:val="00D24ED0"/>
    <w:rsid w:val="00D25CC8"/>
    <w:rsid w:val="00D27BE9"/>
    <w:rsid w:val="00D30758"/>
    <w:rsid w:val="00D307FA"/>
    <w:rsid w:val="00D31454"/>
    <w:rsid w:val="00D315EA"/>
    <w:rsid w:val="00D31948"/>
    <w:rsid w:val="00D32511"/>
    <w:rsid w:val="00D327A9"/>
    <w:rsid w:val="00D327AB"/>
    <w:rsid w:val="00D332FF"/>
    <w:rsid w:val="00D349E7"/>
    <w:rsid w:val="00D35B06"/>
    <w:rsid w:val="00D35EB8"/>
    <w:rsid w:val="00D36070"/>
    <w:rsid w:val="00D369E9"/>
    <w:rsid w:val="00D36F4F"/>
    <w:rsid w:val="00D410C5"/>
    <w:rsid w:val="00D41262"/>
    <w:rsid w:val="00D4214D"/>
    <w:rsid w:val="00D42A49"/>
    <w:rsid w:val="00D43418"/>
    <w:rsid w:val="00D43476"/>
    <w:rsid w:val="00D43A59"/>
    <w:rsid w:val="00D43C75"/>
    <w:rsid w:val="00D444A4"/>
    <w:rsid w:val="00D44F7A"/>
    <w:rsid w:val="00D45FC3"/>
    <w:rsid w:val="00D46537"/>
    <w:rsid w:val="00D466CB"/>
    <w:rsid w:val="00D46AF5"/>
    <w:rsid w:val="00D46D64"/>
    <w:rsid w:val="00D47895"/>
    <w:rsid w:val="00D47F73"/>
    <w:rsid w:val="00D5004B"/>
    <w:rsid w:val="00D50179"/>
    <w:rsid w:val="00D50CE7"/>
    <w:rsid w:val="00D51C71"/>
    <w:rsid w:val="00D53C9F"/>
    <w:rsid w:val="00D53FB9"/>
    <w:rsid w:val="00D541A5"/>
    <w:rsid w:val="00D54975"/>
    <w:rsid w:val="00D567C3"/>
    <w:rsid w:val="00D56D47"/>
    <w:rsid w:val="00D57C2E"/>
    <w:rsid w:val="00D607C5"/>
    <w:rsid w:val="00D6147C"/>
    <w:rsid w:val="00D61FB4"/>
    <w:rsid w:val="00D6240E"/>
    <w:rsid w:val="00D647C3"/>
    <w:rsid w:val="00D6497A"/>
    <w:rsid w:val="00D64DBB"/>
    <w:rsid w:val="00D65471"/>
    <w:rsid w:val="00D65771"/>
    <w:rsid w:val="00D67E02"/>
    <w:rsid w:val="00D70580"/>
    <w:rsid w:val="00D70B1C"/>
    <w:rsid w:val="00D70E8E"/>
    <w:rsid w:val="00D71EDF"/>
    <w:rsid w:val="00D72010"/>
    <w:rsid w:val="00D72805"/>
    <w:rsid w:val="00D738EF"/>
    <w:rsid w:val="00D740D4"/>
    <w:rsid w:val="00D74555"/>
    <w:rsid w:val="00D74BAA"/>
    <w:rsid w:val="00D74BBB"/>
    <w:rsid w:val="00D74DD0"/>
    <w:rsid w:val="00D75484"/>
    <w:rsid w:val="00D75EEB"/>
    <w:rsid w:val="00D764F9"/>
    <w:rsid w:val="00D76A36"/>
    <w:rsid w:val="00D76D08"/>
    <w:rsid w:val="00D76ED2"/>
    <w:rsid w:val="00D81640"/>
    <w:rsid w:val="00D816AC"/>
    <w:rsid w:val="00D82D89"/>
    <w:rsid w:val="00D84736"/>
    <w:rsid w:val="00D8488B"/>
    <w:rsid w:val="00D84BE8"/>
    <w:rsid w:val="00D8600B"/>
    <w:rsid w:val="00D861DD"/>
    <w:rsid w:val="00D87256"/>
    <w:rsid w:val="00D87DA6"/>
    <w:rsid w:val="00D904B8"/>
    <w:rsid w:val="00D92771"/>
    <w:rsid w:val="00D9332A"/>
    <w:rsid w:val="00D935D8"/>
    <w:rsid w:val="00D937D4"/>
    <w:rsid w:val="00D93F04"/>
    <w:rsid w:val="00D94329"/>
    <w:rsid w:val="00D962F3"/>
    <w:rsid w:val="00D9663E"/>
    <w:rsid w:val="00D96750"/>
    <w:rsid w:val="00D96F40"/>
    <w:rsid w:val="00D96FFB"/>
    <w:rsid w:val="00D970A1"/>
    <w:rsid w:val="00D97DDF"/>
    <w:rsid w:val="00DA043B"/>
    <w:rsid w:val="00DA060D"/>
    <w:rsid w:val="00DA0676"/>
    <w:rsid w:val="00DA0945"/>
    <w:rsid w:val="00DA0DD7"/>
    <w:rsid w:val="00DA11C6"/>
    <w:rsid w:val="00DA18B1"/>
    <w:rsid w:val="00DA1C29"/>
    <w:rsid w:val="00DA2BB5"/>
    <w:rsid w:val="00DA4C26"/>
    <w:rsid w:val="00DA5076"/>
    <w:rsid w:val="00DA52EF"/>
    <w:rsid w:val="00DA7D37"/>
    <w:rsid w:val="00DA7F99"/>
    <w:rsid w:val="00DB085D"/>
    <w:rsid w:val="00DB1106"/>
    <w:rsid w:val="00DB14BA"/>
    <w:rsid w:val="00DB1B5A"/>
    <w:rsid w:val="00DB2928"/>
    <w:rsid w:val="00DB2D08"/>
    <w:rsid w:val="00DB5219"/>
    <w:rsid w:val="00DC0250"/>
    <w:rsid w:val="00DC06DE"/>
    <w:rsid w:val="00DC111C"/>
    <w:rsid w:val="00DC142A"/>
    <w:rsid w:val="00DC2534"/>
    <w:rsid w:val="00DC2E1E"/>
    <w:rsid w:val="00DC3115"/>
    <w:rsid w:val="00DC3226"/>
    <w:rsid w:val="00DC3BF3"/>
    <w:rsid w:val="00DC4916"/>
    <w:rsid w:val="00DC4AF5"/>
    <w:rsid w:val="00DC5CE9"/>
    <w:rsid w:val="00DC6EF5"/>
    <w:rsid w:val="00DC74B1"/>
    <w:rsid w:val="00DC778C"/>
    <w:rsid w:val="00DC7CF9"/>
    <w:rsid w:val="00DD00C4"/>
    <w:rsid w:val="00DD0450"/>
    <w:rsid w:val="00DD06E5"/>
    <w:rsid w:val="00DD1D5D"/>
    <w:rsid w:val="00DD3ECB"/>
    <w:rsid w:val="00DD438D"/>
    <w:rsid w:val="00DD43A0"/>
    <w:rsid w:val="00DD4EAE"/>
    <w:rsid w:val="00DD57DF"/>
    <w:rsid w:val="00DD6411"/>
    <w:rsid w:val="00DD7690"/>
    <w:rsid w:val="00DE009D"/>
    <w:rsid w:val="00DE26ED"/>
    <w:rsid w:val="00DE2797"/>
    <w:rsid w:val="00DE2AC8"/>
    <w:rsid w:val="00DE2D59"/>
    <w:rsid w:val="00DE2E4D"/>
    <w:rsid w:val="00DE2F8E"/>
    <w:rsid w:val="00DE33EF"/>
    <w:rsid w:val="00DE37DF"/>
    <w:rsid w:val="00DE39F3"/>
    <w:rsid w:val="00DE3F00"/>
    <w:rsid w:val="00DE44AD"/>
    <w:rsid w:val="00DE645B"/>
    <w:rsid w:val="00DE7705"/>
    <w:rsid w:val="00DE7D2D"/>
    <w:rsid w:val="00DE7EBF"/>
    <w:rsid w:val="00DF1549"/>
    <w:rsid w:val="00DF2BBB"/>
    <w:rsid w:val="00DF3AAE"/>
    <w:rsid w:val="00DF41B6"/>
    <w:rsid w:val="00DF437E"/>
    <w:rsid w:val="00DF46E6"/>
    <w:rsid w:val="00DF49BD"/>
    <w:rsid w:val="00DF4DDB"/>
    <w:rsid w:val="00DF5110"/>
    <w:rsid w:val="00DF6355"/>
    <w:rsid w:val="00DF6BBE"/>
    <w:rsid w:val="00DF703E"/>
    <w:rsid w:val="00DF722F"/>
    <w:rsid w:val="00DF7F08"/>
    <w:rsid w:val="00E00393"/>
    <w:rsid w:val="00E00C11"/>
    <w:rsid w:val="00E00FA8"/>
    <w:rsid w:val="00E02248"/>
    <w:rsid w:val="00E036A6"/>
    <w:rsid w:val="00E04122"/>
    <w:rsid w:val="00E0440D"/>
    <w:rsid w:val="00E072DE"/>
    <w:rsid w:val="00E0754E"/>
    <w:rsid w:val="00E07899"/>
    <w:rsid w:val="00E07CDF"/>
    <w:rsid w:val="00E112A2"/>
    <w:rsid w:val="00E12194"/>
    <w:rsid w:val="00E1229C"/>
    <w:rsid w:val="00E1288D"/>
    <w:rsid w:val="00E12A1D"/>
    <w:rsid w:val="00E12BBC"/>
    <w:rsid w:val="00E12E10"/>
    <w:rsid w:val="00E13314"/>
    <w:rsid w:val="00E139F8"/>
    <w:rsid w:val="00E14988"/>
    <w:rsid w:val="00E14A2B"/>
    <w:rsid w:val="00E14BD8"/>
    <w:rsid w:val="00E15B61"/>
    <w:rsid w:val="00E15D57"/>
    <w:rsid w:val="00E16A9B"/>
    <w:rsid w:val="00E17753"/>
    <w:rsid w:val="00E208EA"/>
    <w:rsid w:val="00E20C37"/>
    <w:rsid w:val="00E21039"/>
    <w:rsid w:val="00E218A6"/>
    <w:rsid w:val="00E22363"/>
    <w:rsid w:val="00E2308E"/>
    <w:rsid w:val="00E233BA"/>
    <w:rsid w:val="00E2426A"/>
    <w:rsid w:val="00E24B78"/>
    <w:rsid w:val="00E25924"/>
    <w:rsid w:val="00E259EC"/>
    <w:rsid w:val="00E259F3"/>
    <w:rsid w:val="00E25D51"/>
    <w:rsid w:val="00E26E12"/>
    <w:rsid w:val="00E27071"/>
    <w:rsid w:val="00E274CC"/>
    <w:rsid w:val="00E3026C"/>
    <w:rsid w:val="00E30BBF"/>
    <w:rsid w:val="00E3120E"/>
    <w:rsid w:val="00E339AD"/>
    <w:rsid w:val="00E33EF7"/>
    <w:rsid w:val="00E35402"/>
    <w:rsid w:val="00E3756B"/>
    <w:rsid w:val="00E419EB"/>
    <w:rsid w:val="00E42106"/>
    <w:rsid w:val="00E42BEA"/>
    <w:rsid w:val="00E42E2C"/>
    <w:rsid w:val="00E4384D"/>
    <w:rsid w:val="00E4432C"/>
    <w:rsid w:val="00E4437C"/>
    <w:rsid w:val="00E450C5"/>
    <w:rsid w:val="00E4549A"/>
    <w:rsid w:val="00E45FA2"/>
    <w:rsid w:val="00E4675D"/>
    <w:rsid w:val="00E472F5"/>
    <w:rsid w:val="00E4731D"/>
    <w:rsid w:val="00E51F64"/>
    <w:rsid w:val="00E52A78"/>
    <w:rsid w:val="00E52CF0"/>
    <w:rsid w:val="00E537C9"/>
    <w:rsid w:val="00E53A21"/>
    <w:rsid w:val="00E554A9"/>
    <w:rsid w:val="00E55B83"/>
    <w:rsid w:val="00E57575"/>
    <w:rsid w:val="00E578B7"/>
    <w:rsid w:val="00E57B33"/>
    <w:rsid w:val="00E60A01"/>
    <w:rsid w:val="00E60A6D"/>
    <w:rsid w:val="00E60C45"/>
    <w:rsid w:val="00E6211D"/>
    <w:rsid w:val="00E6525F"/>
    <w:rsid w:val="00E66026"/>
    <w:rsid w:val="00E66F9E"/>
    <w:rsid w:val="00E67236"/>
    <w:rsid w:val="00E67E3D"/>
    <w:rsid w:val="00E719D2"/>
    <w:rsid w:val="00E738BC"/>
    <w:rsid w:val="00E73BC5"/>
    <w:rsid w:val="00E7483A"/>
    <w:rsid w:val="00E7484A"/>
    <w:rsid w:val="00E750F4"/>
    <w:rsid w:val="00E7610E"/>
    <w:rsid w:val="00E76555"/>
    <w:rsid w:val="00E76F20"/>
    <w:rsid w:val="00E7724C"/>
    <w:rsid w:val="00E77CB3"/>
    <w:rsid w:val="00E80A0C"/>
    <w:rsid w:val="00E81AED"/>
    <w:rsid w:val="00E8295C"/>
    <w:rsid w:val="00E831F1"/>
    <w:rsid w:val="00E85093"/>
    <w:rsid w:val="00E854FF"/>
    <w:rsid w:val="00E85B56"/>
    <w:rsid w:val="00E86260"/>
    <w:rsid w:val="00E87220"/>
    <w:rsid w:val="00E90037"/>
    <w:rsid w:val="00E9049A"/>
    <w:rsid w:val="00E9052F"/>
    <w:rsid w:val="00E9114C"/>
    <w:rsid w:val="00E92C79"/>
    <w:rsid w:val="00E93293"/>
    <w:rsid w:val="00E947F5"/>
    <w:rsid w:val="00E95269"/>
    <w:rsid w:val="00E96310"/>
    <w:rsid w:val="00E9640F"/>
    <w:rsid w:val="00E97D8A"/>
    <w:rsid w:val="00EA0060"/>
    <w:rsid w:val="00EA0D76"/>
    <w:rsid w:val="00EA0E05"/>
    <w:rsid w:val="00EA1361"/>
    <w:rsid w:val="00EA16EC"/>
    <w:rsid w:val="00EA27B5"/>
    <w:rsid w:val="00EA41A8"/>
    <w:rsid w:val="00EA55B6"/>
    <w:rsid w:val="00EA5731"/>
    <w:rsid w:val="00EB0DB0"/>
    <w:rsid w:val="00EB16BC"/>
    <w:rsid w:val="00EB2106"/>
    <w:rsid w:val="00EB2D0B"/>
    <w:rsid w:val="00EB3030"/>
    <w:rsid w:val="00EB362F"/>
    <w:rsid w:val="00EB380D"/>
    <w:rsid w:val="00EB38F4"/>
    <w:rsid w:val="00EB3D5E"/>
    <w:rsid w:val="00EB41F7"/>
    <w:rsid w:val="00EB46F5"/>
    <w:rsid w:val="00EB4A24"/>
    <w:rsid w:val="00EB4E57"/>
    <w:rsid w:val="00EB5858"/>
    <w:rsid w:val="00EB7398"/>
    <w:rsid w:val="00EB7AA5"/>
    <w:rsid w:val="00EC167C"/>
    <w:rsid w:val="00EC2567"/>
    <w:rsid w:val="00EC25FF"/>
    <w:rsid w:val="00EC40D8"/>
    <w:rsid w:val="00EC4545"/>
    <w:rsid w:val="00EC4A50"/>
    <w:rsid w:val="00EC4C19"/>
    <w:rsid w:val="00EC52C9"/>
    <w:rsid w:val="00EC532D"/>
    <w:rsid w:val="00EC5564"/>
    <w:rsid w:val="00EC6553"/>
    <w:rsid w:val="00EC6910"/>
    <w:rsid w:val="00EC765B"/>
    <w:rsid w:val="00EC7CBC"/>
    <w:rsid w:val="00ED012F"/>
    <w:rsid w:val="00ED1474"/>
    <w:rsid w:val="00ED1B41"/>
    <w:rsid w:val="00ED1FBD"/>
    <w:rsid w:val="00ED5F59"/>
    <w:rsid w:val="00ED7494"/>
    <w:rsid w:val="00EE1448"/>
    <w:rsid w:val="00EE1A77"/>
    <w:rsid w:val="00EE1B5F"/>
    <w:rsid w:val="00EE1C1C"/>
    <w:rsid w:val="00EE22FF"/>
    <w:rsid w:val="00EE308C"/>
    <w:rsid w:val="00EE30C6"/>
    <w:rsid w:val="00EE419F"/>
    <w:rsid w:val="00EE4716"/>
    <w:rsid w:val="00EE4F4D"/>
    <w:rsid w:val="00EE6256"/>
    <w:rsid w:val="00EE7756"/>
    <w:rsid w:val="00EF0106"/>
    <w:rsid w:val="00EF1787"/>
    <w:rsid w:val="00EF17BC"/>
    <w:rsid w:val="00EF21FB"/>
    <w:rsid w:val="00EF2503"/>
    <w:rsid w:val="00EF26FE"/>
    <w:rsid w:val="00EF2AB5"/>
    <w:rsid w:val="00EF2E0D"/>
    <w:rsid w:val="00EF395D"/>
    <w:rsid w:val="00EF3D55"/>
    <w:rsid w:val="00EF4685"/>
    <w:rsid w:val="00EF4F0D"/>
    <w:rsid w:val="00EF50B3"/>
    <w:rsid w:val="00EF6BD0"/>
    <w:rsid w:val="00EF73D8"/>
    <w:rsid w:val="00EF785E"/>
    <w:rsid w:val="00F00C0A"/>
    <w:rsid w:val="00F00DDE"/>
    <w:rsid w:val="00F011D1"/>
    <w:rsid w:val="00F0124A"/>
    <w:rsid w:val="00F018E8"/>
    <w:rsid w:val="00F02984"/>
    <w:rsid w:val="00F041F6"/>
    <w:rsid w:val="00F044EC"/>
    <w:rsid w:val="00F05F7A"/>
    <w:rsid w:val="00F0685E"/>
    <w:rsid w:val="00F069BF"/>
    <w:rsid w:val="00F06D47"/>
    <w:rsid w:val="00F07E0B"/>
    <w:rsid w:val="00F10A0F"/>
    <w:rsid w:val="00F10A97"/>
    <w:rsid w:val="00F11931"/>
    <w:rsid w:val="00F11EAA"/>
    <w:rsid w:val="00F127E5"/>
    <w:rsid w:val="00F12B9F"/>
    <w:rsid w:val="00F13ACE"/>
    <w:rsid w:val="00F1505C"/>
    <w:rsid w:val="00F167F0"/>
    <w:rsid w:val="00F16F0D"/>
    <w:rsid w:val="00F17CB7"/>
    <w:rsid w:val="00F2124B"/>
    <w:rsid w:val="00F21ADF"/>
    <w:rsid w:val="00F21E35"/>
    <w:rsid w:val="00F222E8"/>
    <w:rsid w:val="00F232F8"/>
    <w:rsid w:val="00F233D4"/>
    <w:rsid w:val="00F261BA"/>
    <w:rsid w:val="00F26300"/>
    <w:rsid w:val="00F26F23"/>
    <w:rsid w:val="00F30B6B"/>
    <w:rsid w:val="00F33667"/>
    <w:rsid w:val="00F33B2E"/>
    <w:rsid w:val="00F34C5C"/>
    <w:rsid w:val="00F35821"/>
    <w:rsid w:val="00F35DE3"/>
    <w:rsid w:val="00F360C5"/>
    <w:rsid w:val="00F37FC4"/>
    <w:rsid w:val="00F40156"/>
    <w:rsid w:val="00F40B50"/>
    <w:rsid w:val="00F41079"/>
    <w:rsid w:val="00F415F8"/>
    <w:rsid w:val="00F4192B"/>
    <w:rsid w:val="00F424C0"/>
    <w:rsid w:val="00F42DD6"/>
    <w:rsid w:val="00F433BA"/>
    <w:rsid w:val="00F439E1"/>
    <w:rsid w:val="00F43AAC"/>
    <w:rsid w:val="00F4427F"/>
    <w:rsid w:val="00F44478"/>
    <w:rsid w:val="00F458EA"/>
    <w:rsid w:val="00F4596C"/>
    <w:rsid w:val="00F45C34"/>
    <w:rsid w:val="00F4618D"/>
    <w:rsid w:val="00F503A2"/>
    <w:rsid w:val="00F503CF"/>
    <w:rsid w:val="00F50572"/>
    <w:rsid w:val="00F50D1C"/>
    <w:rsid w:val="00F50FB3"/>
    <w:rsid w:val="00F5125A"/>
    <w:rsid w:val="00F519AF"/>
    <w:rsid w:val="00F53A27"/>
    <w:rsid w:val="00F540B6"/>
    <w:rsid w:val="00F541E1"/>
    <w:rsid w:val="00F546C5"/>
    <w:rsid w:val="00F54EBF"/>
    <w:rsid w:val="00F57033"/>
    <w:rsid w:val="00F61441"/>
    <w:rsid w:val="00F6191E"/>
    <w:rsid w:val="00F62D80"/>
    <w:rsid w:val="00F63387"/>
    <w:rsid w:val="00F652F9"/>
    <w:rsid w:val="00F664D7"/>
    <w:rsid w:val="00F67247"/>
    <w:rsid w:val="00F6765E"/>
    <w:rsid w:val="00F67C60"/>
    <w:rsid w:val="00F70B53"/>
    <w:rsid w:val="00F70C6E"/>
    <w:rsid w:val="00F7205A"/>
    <w:rsid w:val="00F72114"/>
    <w:rsid w:val="00F72157"/>
    <w:rsid w:val="00F741E4"/>
    <w:rsid w:val="00F74DB2"/>
    <w:rsid w:val="00F74EFD"/>
    <w:rsid w:val="00F76945"/>
    <w:rsid w:val="00F76CF1"/>
    <w:rsid w:val="00F77A87"/>
    <w:rsid w:val="00F77AEF"/>
    <w:rsid w:val="00F80AE9"/>
    <w:rsid w:val="00F815F5"/>
    <w:rsid w:val="00F81B14"/>
    <w:rsid w:val="00F8210D"/>
    <w:rsid w:val="00F844A0"/>
    <w:rsid w:val="00F84650"/>
    <w:rsid w:val="00F84FB6"/>
    <w:rsid w:val="00F85040"/>
    <w:rsid w:val="00F852F2"/>
    <w:rsid w:val="00F855F5"/>
    <w:rsid w:val="00F863B2"/>
    <w:rsid w:val="00F86ABC"/>
    <w:rsid w:val="00F86F8F"/>
    <w:rsid w:val="00F8723D"/>
    <w:rsid w:val="00F87D56"/>
    <w:rsid w:val="00F87D59"/>
    <w:rsid w:val="00F905DC"/>
    <w:rsid w:val="00F90DBB"/>
    <w:rsid w:val="00F9105E"/>
    <w:rsid w:val="00F9446D"/>
    <w:rsid w:val="00F94511"/>
    <w:rsid w:val="00F94762"/>
    <w:rsid w:val="00F94A6E"/>
    <w:rsid w:val="00F94D70"/>
    <w:rsid w:val="00F96AA7"/>
    <w:rsid w:val="00F96B2B"/>
    <w:rsid w:val="00F96EE5"/>
    <w:rsid w:val="00F9788A"/>
    <w:rsid w:val="00F9793F"/>
    <w:rsid w:val="00FA02DE"/>
    <w:rsid w:val="00FA055E"/>
    <w:rsid w:val="00FA141C"/>
    <w:rsid w:val="00FA2013"/>
    <w:rsid w:val="00FA2077"/>
    <w:rsid w:val="00FA2497"/>
    <w:rsid w:val="00FA2D41"/>
    <w:rsid w:val="00FA32D1"/>
    <w:rsid w:val="00FA3D49"/>
    <w:rsid w:val="00FA41FA"/>
    <w:rsid w:val="00FA5398"/>
    <w:rsid w:val="00FA592E"/>
    <w:rsid w:val="00FA768E"/>
    <w:rsid w:val="00FA7AD6"/>
    <w:rsid w:val="00FB2FE9"/>
    <w:rsid w:val="00FB32EC"/>
    <w:rsid w:val="00FB3303"/>
    <w:rsid w:val="00FB387F"/>
    <w:rsid w:val="00FB4456"/>
    <w:rsid w:val="00FB51EA"/>
    <w:rsid w:val="00FB54E1"/>
    <w:rsid w:val="00FB5542"/>
    <w:rsid w:val="00FB624F"/>
    <w:rsid w:val="00FB6930"/>
    <w:rsid w:val="00FB69C0"/>
    <w:rsid w:val="00FB6D2D"/>
    <w:rsid w:val="00FB79C9"/>
    <w:rsid w:val="00FB7B5A"/>
    <w:rsid w:val="00FC0534"/>
    <w:rsid w:val="00FC05E6"/>
    <w:rsid w:val="00FC06B3"/>
    <w:rsid w:val="00FC097D"/>
    <w:rsid w:val="00FC0C7C"/>
    <w:rsid w:val="00FC0EF0"/>
    <w:rsid w:val="00FC2ADD"/>
    <w:rsid w:val="00FC3369"/>
    <w:rsid w:val="00FC38F5"/>
    <w:rsid w:val="00FC3A43"/>
    <w:rsid w:val="00FC3D45"/>
    <w:rsid w:val="00FC3DF7"/>
    <w:rsid w:val="00FC4218"/>
    <w:rsid w:val="00FC5270"/>
    <w:rsid w:val="00FC655E"/>
    <w:rsid w:val="00FC65E7"/>
    <w:rsid w:val="00FC78EF"/>
    <w:rsid w:val="00FD0DCA"/>
    <w:rsid w:val="00FD116A"/>
    <w:rsid w:val="00FD162D"/>
    <w:rsid w:val="00FD2211"/>
    <w:rsid w:val="00FD3CAA"/>
    <w:rsid w:val="00FD4052"/>
    <w:rsid w:val="00FD4F0D"/>
    <w:rsid w:val="00FD5DB3"/>
    <w:rsid w:val="00FD605F"/>
    <w:rsid w:val="00FD66B0"/>
    <w:rsid w:val="00FD6C7B"/>
    <w:rsid w:val="00FD7E67"/>
    <w:rsid w:val="00FE0641"/>
    <w:rsid w:val="00FE14CD"/>
    <w:rsid w:val="00FE293A"/>
    <w:rsid w:val="00FE4AD4"/>
    <w:rsid w:val="00FE5C26"/>
    <w:rsid w:val="00FF048C"/>
    <w:rsid w:val="00FF0C17"/>
    <w:rsid w:val="00FF2636"/>
    <w:rsid w:val="00FF472E"/>
    <w:rsid w:val="00FF484A"/>
    <w:rsid w:val="00FF5B3B"/>
    <w:rsid w:val="00FF5DAD"/>
    <w:rsid w:val="00FF686D"/>
    <w:rsid w:val="00FF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B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0AEC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semiHidden/>
    <w:unhideWhenUsed/>
    <w:rsid w:val="005A0AE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A0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0AE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A0A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A0AEC"/>
  </w:style>
  <w:style w:type="paragraph" w:styleId="a9">
    <w:name w:val="footer"/>
    <w:basedOn w:val="a"/>
    <w:link w:val="aa"/>
    <w:uiPriority w:val="99"/>
    <w:unhideWhenUsed/>
    <w:rsid w:val="005A0A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A0A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B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0AEC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semiHidden/>
    <w:unhideWhenUsed/>
    <w:rsid w:val="005A0AE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A0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0AE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A0A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A0AEC"/>
  </w:style>
  <w:style w:type="paragraph" w:styleId="a9">
    <w:name w:val="footer"/>
    <w:basedOn w:val="a"/>
    <w:link w:val="aa"/>
    <w:uiPriority w:val="99"/>
    <w:unhideWhenUsed/>
    <w:rsid w:val="005A0A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A0A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4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dsovet.su/metodika/6328_naglyadnye_metody_obuchenia_v_pedagogike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hyperlink" Target="http://pedsovet.su/publ/4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edsovet.su/metodika/priemy/5673_metod_klaster_na_urok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1220</Words>
  <Characters>6955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Технодом</dc:creator>
  <cp:keywords/>
  <dc:description/>
  <cp:lastModifiedBy>User</cp:lastModifiedBy>
  <cp:revision>5</cp:revision>
  <dcterms:created xsi:type="dcterms:W3CDTF">2017-06-26T04:24:00Z</dcterms:created>
  <dcterms:modified xsi:type="dcterms:W3CDTF">2017-06-26T07:03:00Z</dcterms:modified>
</cp:coreProperties>
</file>